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AEEF3" w:themeColor="accent5" w:themeTint="33"/>
  <w:body>
    <w:p w:rsidR="0074013C" w:rsidRDefault="005315E6" w:rsidP="005315E6">
      <w:pPr>
        <w:tabs>
          <w:tab w:val="left" w:pos="426"/>
        </w:tabs>
        <w:ind w:left="567" w:firstLine="284"/>
        <w:rPr>
          <w:rFonts w:ascii="Times New Roman" w:hAnsi="Times New Roman" w:cs="Times New Roman"/>
          <w:b/>
          <w:sz w:val="24"/>
          <w:szCs w:val="24"/>
        </w:rPr>
      </w:pPr>
      <w:r>
        <w:rPr>
          <w:noProof/>
          <w:lang w:eastAsia="ru-RU"/>
        </w:rPr>
        <w:drawing>
          <wp:anchor distT="0" distB="0" distL="114300" distR="114300" simplePos="0" relativeHeight="251774976" behindDoc="0" locked="0" layoutInCell="1" allowOverlap="1" wp14:anchorId="22BBE7A9" wp14:editId="1DB31623">
            <wp:simplePos x="0" y="0"/>
            <wp:positionH relativeFrom="margin">
              <wp:posOffset>464820</wp:posOffset>
            </wp:positionH>
            <wp:positionV relativeFrom="margin">
              <wp:posOffset>71755</wp:posOffset>
            </wp:positionV>
            <wp:extent cx="1842770" cy="2220595"/>
            <wp:effectExtent l="0" t="0" r="5080" b="8255"/>
            <wp:wrapSquare wrapText="bothSides"/>
            <wp:docPr id="3"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4292">
        <w:rPr>
          <w:rFonts w:ascii="Arial" w:hAnsi="Arial" w:cs="Arial"/>
          <w:b/>
          <w:sz w:val="72"/>
          <w:szCs w:val="72"/>
        </w:rPr>
        <w:t xml:space="preserve"> </w:t>
      </w:r>
      <w:r w:rsidR="000A50FD" w:rsidRPr="000A50FD">
        <w:rPr>
          <w:rFonts w:ascii="Arial" w:hAnsi="Arial" w:cs="Arial"/>
          <w:b/>
          <w:sz w:val="72"/>
          <w:szCs w:val="72"/>
        </w:rPr>
        <w:t xml:space="preserve">     </w:t>
      </w:r>
      <w:r w:rsidR="000A50FD">
        <w:rPr>
          <w:rFonts w:ascii="Arial" w:hAnsi="Arial" w:cs="Arial"/>
          <w:b/>
          <w:sz w:val="72"/>
          <w:szCs w:val="72"/>
        </w:rPr>
        <w:t xml:space="preserve">    </w:t>
      </w:r>
    </w:p>
    <w:p w:rsidR="00E21071" w:rsidRPr="005315E6" w:rsidRDefault="00E21071" w:rsidP="005315E6">
      <w:pPr>
        <w:tabs>
          <w:tab w:val="left" w:pos="426"/>
        </w:tabs>
        <w:ind w:left="567" w:firstLine="284"/>
        <w:rPr>
          <w:b/>
          <w:color w:val="002060"/>
        </w:rPr>
      </w:pPr>
      <w:r>
        <w:rPr>
          <w:rFonts w:ascii="Arial" w:hAnsi="Arial" w:cs="Arial"/>
          <w:b/>
          <w:sz w:val="72"/>
          <w:szCs w:val="72"/>
        </w:rPr>
        <w:t xml:space="preserve"> </w:t>
      </w:r>
      <w:r w:rsidRPr="000A50FD">
        <w:rPr>
          <w:rFonts w:ascii="Arial" w:hAnsi="Arial" w:cs="Arial"/>
          <w:b/>
          <w:sz w:val="72"/>
          <w:szCs w:val="72"/>
        </w:rPr>
        <w:t xml:space="preserve">     </w:t>
      </w:r>
      <w:r>
        <w:rPr>
          <w:rFonts w:ascii="Arial" w:hAnsi="Arial" w:cs="Arial"/>
          <w:b/>
          <w:sz w:val="72"/>
          <w:szCs w:val="72"/>
        </w:rPr>
        <w:t xml:space="preserve">    </w:t>
      </w:r>
      <w:r w:rsidRPr="005315E6">
        <w:rPr>
          <w:rFonts w:ascii="Arial" w:hAnsi="Arial" w:cs="Arial"/>
          <w:b/>
          <w:color w:val="002060"/>
          <w:sz w:val="72"/>
          <w:szCs w:val="72"/>
          <w:u w:val="single"/>
        </w:rPr>
        <w:t>ПрофВести</w:t>
      </w:r>
    </w:p>
    <w:p w:rsidR="00E21071" w:rsidRDefault="00E21071" w:rsidP="005315E6">
      <w:pPr>
        <w:tabs>
          <w:tab w:val="left" w:pos="426"/>
        </w:tabs>
        <w:ind w:left="567" w:firstLine="284"/>
        <w:jc w:val="both"/>
        <w:rPr>
          <w:b/>
          <w:sz w:val="36"/>
          <w:szCs w:val="36"/>
        </w:rPr>
      </w:pPr>
      <w:r w:rsidRPr="005315E6">
        <w:rPr>
          <w:b/>
          <w:color w:val="002060"/>
          <w:sz w:val="36"/>
          <w:szCs w:val="36"/>
        </w:rPr>
        <w:t xml:space="preserve">                                    № </w:t>
      </w:r>
      <w:r w:rsidR="005C0FD5" w:rsidRPr="005315E6">
        <w:rPr>
          <w:b/>
          <w:color w:val="002060"/>
          <w:sz w:val="36"/>
          <w:szCs w:val="36"/>
        </w:rPr>
        <w:t>0</w:t>
      </w:r>
      <w:r w:rsidR="0064126D">
        <w:rPr>
          <w:b/>
          <w:color w:val="002060"/>
          <w:sz w:val="36"/>
          <w:szCs w:val="36"/>
        </w:rPr>
        <w:t>4</w:t>
      </w:r>
      <w:r w:rsidR="005C0FD5" w:rsidRPr="005315E6">
        <w:rPr>
          <w:b/>
          <w:color w:val="002060"/>
          <w:sz w:val="36"/>
          <w:szCs w:val="36"/>
        </w:rPr>
        <w:t xml:space="preserve"> (</w:t>
      </w:r>
      <w:r w:rsidR="005C5944">
        <w:rPr>
          <w:b/>
          <w:color w:val="002060"/>
          <w:sz w:val="36"/>
          <w:szCs w:val="36"/>
        </w:rPr>
        <w:t>1</w:t>
      </w:r>
      <w:r w:rsidR="0064126D">
        <w:rPr>
          <w:b/>
          <w:color w:val="002060"/>
          <w:sz w:val="36"/>
          <w:szCs w:val="36"/>
        </w:rPr>
        <w:t>7</w:t>
      </w:r>
      <w:r w:rsidR="005C5944">
        <w:rPr>
          <w:b/>
          <w:color w:val="002060"/>
          <w:sz w:val="36"/>
          <w:szCs w:val="36"/>
        </w:rPr>
        <w:t xml:space="preserve">) </w:t>
      </w:r>
      <w:r w:rsidRPr="005315E6">
        <w:rPr>
          <w:b/>
          <w:color w:val="002060"/>
          <w:sz w:val="36"/>
          <w:szCs w:val="36"/>
        </w:rPr>
        <w:t>201</w:t>
      </w:r>
      <w:r w:rsidR="00572AE5">
        <w:rPr>
          <w:b/>
          <w:color w:val="002060"/>
          <w:sz w:val="36"/>
          <w:szCs w:val="36"/>
        </w:rPr>
        <w:t>8</w:t>
      </w:r>
      <w:r w:rsidRPr="005315E6">
        <w:rPr>
          <w:b/>
          <w:color w:val="002060"/>
          <w:sz w:val="36"/>
          <w:szCs w:val="36"/>
        </w:rPr>
        <w:t xml:space="preserve">, </w:t>
      </w:r>
      <w:r w:rsidR="0064126D">
        <w:rPr>
          <w:b/>
          <w:color w:val="002060"/>
          <w:sz w:val="36"/>
          <w:szCs w:val="36"/>
        </w:rPr>
        <w:t>октябрь - ноябрь</w:t>
      </w:r>
    </w:p>
    <w:p w:rsidR="0074013C" w:rsidRDefault="00E21071" w:rsidP="005315E6">
      <w:pPr>
        <w:tabs>
          <w:tab w:val="left" w:pos="426"/>
        </w:tabs>
        <w:spacing w:after="0" w:line="240" w:lineRule="auto"/>
        <w:ind w:left="567" w:firstLine="284"/>
        <w:jc w:val="center"/>
        <w:rPr>
          <w:rFonts w:ascii="Times New Roman" w:hAnsi="Times New Roman" w:cs="Times New Roman"/>
          <w:b/>
          <w:sz w:val="24"/>
          <w:szCs w:val="24"/>
        </w:rPr>
      </w:pPr>
      <w:r w:rsidRPr="00552090">
        <w:rPr>
          <w:rFonts w:cs="Arial"/>
          <w:b/>
          <w:i/>
          <w:color w:val="FF0000"/>
          <w:sz w:val="32"/>
          <w:szCs w:val="32"/>
        </w:rPr>
        <w:br/>
      </w: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Default="0074013C" w:rsidP="005315E6">
      <w:pPr>
        <w:tabs>
          <w:tab w:val="left" w:pos="426"/>
        </w:tabs>
        <w:spacing w:after="0" w:line="240" w:lineRule="auto"/>
        <w:ind w:left="567" w:firstLine="284"/>
        <w:jc w:val="center"/>
        <w:rPr>
          <w:rFonts w:ascii="Times New Roman" w:hAnsi="Times New Roman" w:cs="Times New Roman"/>
          <w:b/>
          <w:sz w:val="24"/>
          <w:szCs w:val="24"/>
        </w:rPr>
      </w:pPr>
    </w:p>
    <w:p w:rsidR="0074013C" w:rsidRPr="00E21071" w:rsidRDefault="0074013C" w:rsidP="005315E6">
      <w:pPr>
        <w:tabs>
          <w:tab w:val="left" w:pos="426"/>
        </w:tabs>
        <w:spacing w:after="0" w:line="240" w:lineRule="auto"/>
        <w:ind w:left="567" w:firstLine="284"/>
        <w:jc w:val="center"/>
        <w:rPr>
          <w:rFonts w:asciiTheme="majorHAnsi" w:hAnsiTheme="majorHAnsi" w:cs="Times New Roman"/>
          <w:b/>
          <w:sz w:val="40"/>
          <w:szCs w:val="40"/>
        </w:rPr>
      </w:pPr>
    </w:p>
    <w:p w:rsidR="00F359F9" w:rsidRDefault="00F359F9" w:rsidP="00F359F9">
      <w:pPr>
        <w:jc w:val="center"/>
        <w:rPr>
          <w:rFonts w:ascii="Times New Roman" w:hAnsi="Times New Roman" w:cs="Times New Roman"/>
          <w:b/>
          <w:i/>
          <w:color w:val="002060"/>
          <w:sz w:val="28"/>
          <w:szCs w:val="28"/>
        </w:rPr>
      </w:pPr>
      <w:r w:rsidRPr="00180DB6">
        <w:rPr>
          <w:rFonts w:ascii="Times New Roman" w:hAnsi="Times New Roman" w:cs="Times New Roman"/>
          <w:b/>
          <w:i/>
          <w:color w:val="002060"/>
          <w:sz w:val="28"/>
          <w:szCs w:val="28"/>
        </w:rPr>
        <w:t>Владимирская городская организация профсоюза работников народного образования и науки РФ.</w:t>
      </w:r>
    </w:p>
    <w:p w:rsidR="00180DB6" w:rsidRPr="00180DB6" w:rsidRDefault="00180DB6" w:rsidP="00F359F9">
      <w:pPr>
        <w:jc w:val="center"/>
        <w:rPr>
          <w:rFonts w:ascii="Times New Roman" w:hAnsi="Times New Roman" w:cs="Times New Roman"/>
          <w:b/>
          <w:i/>
          <w:color w:val="002060"/>
          <w:sz w:val="28"/>
          <w:szCs w:val="28"/>
        </w:rPr>
      </w:pPr>
    </w:p>
    <w:p w:rsidR="00F359F9" w:rsidRPr="00180DB6" w:rsidRDefault="00F359F9" w:rsidP="00F359F9">
      <w:pPr>
        <w:spacing w:after="0" w:line="240" w:lineRule="auto"/>
        <w:ind w:firstLine="709"/>
        <w:jc w:val="both"/>
        <w:rPr>
          <w:rFonts w:ascii="Times New Roman" w:hAnsi="Times New Roman" w:cs="Times New Roman"/>
          <w:i/>
          <w:color w:val="002060"/>
          <w:sz w:val="28"/>
          <w:szCs w:val="28"/>
        </w:rPr>
      </w:pPr>
    </w:p>
    <w:p w:rsidR="00F359F9" w:rsidRDefault="00F359F9" w:rsidP="00F359F9">
      <w:pPr>
        <w:spacing w:after="0" w:line="240" w:lineRule="auto"/>
        <w:ind w:firstLine="709"/>
        <w:jc w:val="center"/>
        <w:rPr>
          <w:rFonts w:ascii="Times New Roman" w:hAnsi="Times New Roman" w:cs="Times New Roman"/>
          <w:b/>
          <w:i/>
          <w:color w:val="002060"/>
          <w:sz w:val="28"/>
          <w:szCs w:val="28"/>
        </w:rPr>
      </w:pPr>
      <w:r w:rsidRPr="00180DB6">
        <w:rPr>
          <w:rFonts w:ascii="Times New Roman" w:hAnsi="Times New Roman" w:cs="Times New Roman"/>
          <w:b/>
          <w:i/>
          <w:color w:val="002060"/>
          <w:sz w:val="28"/>
          <w:szCs w:val="28"/>
        </w:rPr>
        <w:t>Будущее профсоюза - молодёжь!</w:t>
      </w:r>
    </w:p>
    <w:p w:rsidR="00180DB6" w:rsidRPr="00180DB6" w:rsidRDefault="00180DB6" w:rsidP="00F359F9">
      <w:pPr>
        <w:spacing w:after="0" w:line="240" w:lineRule="auto"/>
        <w:ind w:firstLine="709"/>
        <w:jc w:val="center"/>
        <w:rPr>
          <w:rFonts w:ascii="Times New Roman" w:hAnsi="Times New Roman" w:cs="Times New Roman"/>
          <w:b/>
          <w:i/>
          <w:color w:val="002060"/>
          <w:sz w:val="28"/>
          <w:szCs w:val="28"/>
        </w:rPr>
      </w:pPr>
    </w:p>
    <w:p w:rsidR="00F359F9" w:rsidRPr="00180DB6" w:rsidRDefault="00F359F9" w:rsidP="00F359F9">
      <w:pPr>
        <w:spacing w:after="0" w:line="240" w:lineRule="auto"/>
        <w:ind w:firstLine="709"/>
        <w:jc w:val="center"/>
        <w:rPr>
          <w:rFonts w:ascii="Times New Roman" w:hAnsi="Times New Roman" w:cs="Times New Roman"/>
          <w:b/>
          <w:i/>
          <w:color w:val="002060"/>
          <w:sz w:val="28"/>
          <w:szCs w:val="28"/>
        </w:rPr>
      </w:pP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31 октября и 1 ноября во Владимире состоялся городской форум молодых педагогов «Педагогический навигатор». Организовали мероприятие Управление образования администрации г. Владимира, МБОУДПО «ГИМЦ», Владимирская городская организация профсоюза работников народного образования и науки РФ.</w:t>
      </w:r>
    </w:p>
    <w:p w:rsidR="00F359F9" w:rsidRPr="00180DB6" w:rsidRDefault="00180DB6" w:rsidP="00F359F9">
      <w:pPr>
        <w:spacing w:after="0" w:line="240" w:lineRule="auto"/>
        <w:ind w:firstLine="709"/>
        <w:jc w:val="both"/>
        <w:rPr>
          <w:rFonts w:ascii="Times New Roman" w:hAnsi="Times New Roman" w:cs="Times New Roman"/>
          <w:color w:val="002060"/>
          <w:sz w:val="24"/>
          <w:szCs w:val="24"/>
        </w:rPr>
      </w:pPr>
      <w:r w:rsidRPr="00180DB6">
        <w:rPr>
          <w:noProof/>
          <w:color w:val="002060"/>
          <w:lang w:eastAsia="ru-RU"/>
        </w:rPr>
        <w:drawing>
          <wp:anchor distT="0" distB="0" distL="114300" distR="114300" simplePos="0" relativeHeight="251815936" behindDoc="1" locked="0" layoutInCell="1" allowOverlap="1" wp14:anchorId="2F5FC94A" wp14:editId="08B9F08E">
            <wp:simplePos x="0" y="0"/>
            <wp:positionH relativeFrom="column">
              <wp:posOffset>-87630</wp:posOffset>
            </wp:positionH>
            <wp:positionV relativeFrom="paragraph">
              <wp:posOffset>1578610</wp:posOffset>
            </wp:positionV>
            <wp:extent cx="4371975" cy="2911475"/>
            <wp:effectExtent l="0" t="0" r="9525" b="3175"/>
            <wp:wrapTight wrapText="bothSides">
              <wp:wrapPolygon edited="0">
                <wp:start x="0" y="0"/>
                <wp:lineTo x="0" y="21482"/>
                <wp:lineTo x="21553" y="21482"/>
                <wp:lineTo x="21553" y="0"/>
                <wp:lineTo x="0" y="0"/>
              </wp:wrapPolygon>
            </wp:wrapTight>
            <wp:docPr id="1" name="Рисунок 1" descr="C:\Users\user\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71975" cy="291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9F9" w:rsidRPr="00180DB6">
        <w:rPr>
          <w:rFonts w:ascii="Times New Roman" w:hAnsi="Times New Roman" w:cs="Times New Roman"/>
          <w:color w:val="002060"/>
          <w:sz w:val="24"/>
          <w:szCs w:val="24"/>
        </w:rPr>
        <w:t xml:space="preserve">50 активных молодых учителей города в течение двух дней делились своими наработками, профессиональными успехами, проектами. Среди них — участники конкурса для молодых педагогов и их наставников «Педагогический дуэт»; «Дерзать! Творить! Работать! Любить!» конкурса видеопроектов стратегии профессионального роста молодого педагога; «Горжусь тобой, Владимирская Русь!» конкурса методических разработок с применением квест-технологий; «Контакт? Есть контакт!» конкурса проектов взаимодействия педагогов и детей с использованием интернет-ресурсов; профессионального конкурса «Педагогический дебют»; члены молодежного совета при Владимирской городской организации профсоюза. </w:t>
      </w:r>
    </w:p>
    <w:p w:rsidR="00180DB6" w:rsidRPr="00180DB6" w:rsidRDefault="00180DB6" w:rsidP="00F359F9">
      <w:pPr>
        <w:spacing w:after="0" w:line="240" w:lineRule="auto"/>
        <w:ind w:firstLine="709"/>
        <w:jc w:val="both"/>
        <w:rPr>
          <w:rFonts w:ascii="Times New Roman" w:hAnsi="Times New Roman" w:cs="Times New Roman"/>
          <w:color w:val="002060"/>
          <w:sz w:val="24"/>
          <w:szCs w:val="24"/>
        </w:rPr>
      </w:pP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 xml:space="preserve">Основные площадки форума — «Педагогический дуэт» и «Время молодых — время успеха». На два дня молодые специалисты погрузились в особую атмосферу, созданную методистами ГИМЦ: учителя отправились в путешествие из пункта «А» в пункт «В» и в пути их ждали новые знакомства, общение, обмен опытом, различные остановки. Они </w:t>
      </w:r>
      <w:r w:rsidRPr="00180DB6">
        <w:rPr>
          <w:rFonts w:ascii="Times New Roman" w:hAnsi="Times New Roman" w:cs="Times New Roman"/>
          <w:color w:val="002060"/>
          <w:sz w:val="24"/>
          <w:szCs w:val="24"/>
        </w:rPr>
        <w:lastRenderedPageBreak/>
        <w:t>побывали в кафе «Придорожном», на участке, где идет «Ремонт дороги» и узнали, как его успешно завершить с помощью «Техник успешных коммуникаций», заглянули на «Таможенный пост», где шла работа педагогических мастерских, а вечером отдохнули и пообщались друг с другом в «Кемпинге». Дни были насыщены мастер-классами, тренингами, педагогическими мастерскими.</w:t>
      </w:r>
    </w:p>
    <w:p w:rsidR="00180DB6" w:rsidRPr="00180DB6" w:rsidRDefault="00180DB6" w:rsidP="00F359F9">
      <w:pPr>
        <w:spacing w:after="0" w:line="240" w:lineRule="auto"/>
        <w:ind w:firstLine="709"/>
        <w:jc w:val="both"/>
        <w:rPr>
          <w:rFonts w:ascii="Times New Roman" w:hAnsi="Times New Roman" w:cs="Times New Roman"/>
          <w:color w:val="002060"/>
          <w:sz w:val="24"/>
          <w:szCs w:val="24"/>
        </w:rPr>
      </w:pPr>
      <w:r w:rsidRPr="00180DB6">
        <w:rPr>
          <w:noProof/>
          <w:color w:val="002060"/>
          <w:lang w:eastAsia="ru-RU"/>
        </w:rPr>
        <w:drawing>
          <wp:anchor distT="0" distB="0" distL="114300" distR="114300" simplePos="0" relativeHeight="251816960" behindDoc="1" locked="0" layoutInCell="1" allowOverlap="1" wp14:anchorId="07096319" wp14:editId="0E2B6BE2">
            <wp:simplePos x="0" y="0"/>
            <wp:positionH relativeFrom="column">
              <wp:posOffset>1893570</wp:posOffset>
            </wp:positionH>
            <wp:positionV relativeFrom="paragraph">
              <wp:posOffset>165100</wp:posOffset>
            </wp:positionV>
            <wp:extent cx="4490085" cy="2990850"/>
            <wp:effectExtent l="0" t="0" r="5715" b="0"/>
            <wp:wrapTight wrapText="bothSides">
              <wp:wrapPolygon edited="0">
                <wp:start x="0" y="0"/>
                <wp:lineTo x="0" y="21462"/>
                <wp:lineTo x="21536" y="21462"/>
                <wp:lineTo x="21536" y="0"/>
                <wp:lineTo x="0" y="0"/>
              </wp:wrapPolygon>
            </wp:wrapTight>
            <wp:docPr id="2" name="Рисунок 2" descr="C:\Users\us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008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59F9" w:rsidRPr="00180DB6" w:rsidRDefault="00F359F9" w:rsidP="00180DB6">
      <w:pPr>
        <w:spacing w:after="0" w:line="240" w:lineRule="auto"/>
        <w:ind w:firstLine="709"/>
        <w:rPr>
          <w:rFonts w:ascii="Times New Roman" w:hAnsi="Times New Roman" w:cs="Times New Roman"/>
          <w:color w:val="002060"/>
          <w:sz w:val="24"/>
          <w:szCs w:val="24"/>
        </w:rPr>
      </w:pPr>
      <w:r w:rsidRPr="00180DB6">
        <w:rPr>
          <w:rFonts w:ascii="Times New Roman" w:hAnsi="Times New Roman" w:cs="Times New Roman"/>
          <w:color w:val="002060"/>
          <w:sz w:val="24"/>
          <w:szCs w:val="24"/>
        </w:rPr>
        <w:t xml:space="preserve">Конкурсные работы молодые педагоги представляли в первый день форума, во второй — перенимали опыт у коллег-профессионалов. </w:t>
      </w:r>
    </w:p>
    <w:p w:rsidR="00F359F9" w:rsidRPr="00180DB6" w:rsidRDefault="001C13DB" w:rsidP="00180DB6">
      <w:pPr>
        <w:spacing w:after="0" w:line="240" w:lineRule="auto"/>
        <w:ind w:firstLine="709"/>
        <w:rPr>
          <w:rFonts w:ascii="Times New Roman" w:hAnsi="Times New Roman" w:cs="Times New Roman"/>
          <w:color w:val="002060"/>
          <w:sz w:val="24"/>
          <w:szCs w:val="24"/>
        </w:rPr>
      </w:pPr>
      <w:r w:rsidRPr="00180DB6">
        <w:rPr>
          <w:noProof/>
          <w:color w:val="002060"/>
          <w:lang w:eastAsia="ru-RU"/>
        </w:rPr>
        <w:drawing>
          <wp:anchor distT="0" distB="0" distL="114300" distR="114300" simplePos="0" relativeHeight="251822080" behindDoc="1" locked="0" layoutInCell="1" allowOverlap="1" wp14:anchorId="30EABEFD" wp14:editId="38ADB512">
            <wp:simplePos x="0" y="0"/>
            <wp:positionH relativeFrom="column">
              <wp:posOffset>-125730</wp:posOffset>
            </wp:positionH>
            <wp:positionV relativeFrom="paragraph">
              <wp:posOffset>2954020</wp:posOffset>
            </wp:positionV>
            <wp:extent cx="2692400" cy="4038600"/>
            <wp:effectExtent l="0" t="0" r="0" b="0"/>
            <wp:wrapTight wrapText="bothSides">
              <wp:wrapPolygon edited="0">
                <wp:start x="0" y="0"/>
                <wp:lineTo x="0" y="21498"/>
                <wp:lineTo x="21396" y="21498"/>
                <wp:lineTo x="21396" y="0"/>
                <wp:lineTo x="0" y="0"/>
              </wp:wrapPolygon>
            </wp:wrapTight>
            <wp:docPr id="8" name="Рисунок 8" descr="C:\Users\user\AppData\Local\Microsoft\Windows\INetCache\Content.Wor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240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59F9" w:rsidRPr="00180DB6">
        <w:rPr>
          <w:rFonts w:ascii="Times New Roman" w:hAnsi="Times New Roman" w:cs="Times New Roman"/>
          <w:color w:val="002060"/>
          <w:sz w:val="24"/>
          <w:szCs w:val="24"/>
        </w:rPr>
        <w:t xml:space="preserve">Перед участниками форума выступила председатель горкома профсоюза Волосова Н.А. и отметила, что в давние времена учитель был самым почитаемым человеком. К сожалению, те времена канули в века и сегодня профессия учителя, педагога имеет не самый высокий рейтинг популярности. Разграничение полномочий между ветвями власти в сфере образования, - отметила Надежа Александровна, способствовало тому, что всё большее число вопросов по закреплению, установлению прав, существовавших ранее на уровне федеральных законов дополнительных льгот педагогам, в настоящее время решается только через социальное партнёрство, путём заключения различного вида Соглашений, а на уровне учреждения – коллективного договора. </w:t>
      </w: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Представителем работников при заключении Соглашений и коллективного договора может быть только профсоюз, что установлено в ст. ст. 47, 48 ТК РФ и п.п.2 п. 6 ст. 26 ФЗ от 29.12.2012 г. № 273 ФЗ «Об образовании в Российской Федерации». Вот для чего в первую очередь он нужен! Кроме профсоюза силы для защиты прав работников нет!</w:t>
      </w: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Профсоюз работников образования держит руку на пульсе перемен и принимает все меры, чтоб не допустить уменьшения льгот педработникам или снижения заработной платы.</w:t>
      </w:r>
    </w:p>
    <w:p w:rsidR="00F359F9"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Волосова Н.А. обратила внимание молодых педагогов и их наставников на льготы, которыми могут пользоваться члены городской профсоюзной организации, предложила изучить буклет «10 причин стать членом Общероссийского профсоюза образования» и принять единственно правильное решение: вступить в профсоюз тем, кто ещё не определился в отношении к своему профессиональному сообществу. Своё выступление председатель городской организации завершила обращением к молодым педагогам: «Мы ждём вас в нашей городской организации, ведь стоять в стороне от своего профессионального объединения в такое непростое время просто непозволительно!»</w:t>
      </w:r>
    </w:p>
    <w:p w:rsidR="00180DB6" w:rsidRPr="00180DB6" w:rsidRDefault="00180DB6" w:rsidP="00F359F9">
      <w:pPr>
        <w:spacing w:after="0" w:line="240" w:lineRule="auto"/>
        <w:ind w:firstLine="709"/>
        <w:jc w:val="both"/>
        <w:rPr>
          <w:rFonts w:ascii="Times New Roman" w:hAnsi="Times New Roman" w:cs="Times New Roman"/>
          <w:color w:val="002060"/>
          <w:sz w:val="24"/>
          <w:szCs w:val="24"/>
        </w:rPr>
      </w:pPr>
    </w:p>
    <w:p w:rsidR="00180DB6" w:rsidRPr="00180DB6" w:rsidRDefault="00180DB6" w:rsidP="00F359F9">
      <w:pPr>
        <w:spacing w:after="0" w:line="240" w:lineRule="auto"/>
        <w:ind w:firstLine="709"/>
        <w:jc w:val="both"/>
        <w:rPr>
          <w:rFonts w:ascii="Times New Roman" w:hAnsi="Times New Roman" w:cs="Times New Roman"/>
          <w:color w:val="002060"/>
          <w:sz w:val="24"/>
          <w:szCs w:val="24"/>
        </w:rPr>
      </w:pP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Во второй день форума прошло награждение победителей конкурсов.</w:t>
      </w: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От молодёжного Совета городской профсоюзной организации были учреждены специальные призы «За мудрость и профессионализм» и «Надежда». Председатель молодёжного Совета Владимирской городской организации профсоюза образования, председатель первичной профсоюзной организации МБДОУ № 107 г. Владимира Лебабина О.В. вручила приз «За мудрость и профессионализм» воспитателю детского сада № 17 Спиридоновой Н.Н. и учителю английского языка СОШ № 36 Вилковой Е.Н., а приз «Надежда» воспитателю МАДОУ № 12 Гусевой А.А.</w:t>
      </w:r>
    </w:p>
    <w:p w:rsidR="00F359F9" w:rsidRPr="00180DB6" w:rsidRDefault="00F359F9" w:rsidP="00F359F9">
      <w:pPr>
        <w:spacing w:after="0" w:line="240" w:lineRule="auto"/>
        <w:ind w:firstLine="709"/>
        <w:jc w:val="both"/>
        <w:rPr>
          <w:rFonts w:ascii="Times New Roman" w:hAnsi="Times New Roman" w:cs="Times New Roman"/>
          <w:color w:val="002060"/>
          <w:sz w:val="24"/>
          <w:szCs w:val="24"/>
        </w:rPr>
      </w:pPr>
      <w:r w:rsidRPr="00180DB6">
        <w:rPr>
          <w:rFonts w:ascii="Times New Roman" w:hAnsi="Times New Roman" w:cs="Times New Roman"/>
          <w:color w:val="002060"/>
          <w:sz w:val="24"/>
          <w:szCs w:val="24"/>
        </w:rPr>
        <w:t xml:space="preserve">Завершился форум созданием «Содружества молодых педагогов города Владимира». </w:t>
      </w:r>
    </w:p>
    <w:p w:rsidR="00F359F9" w:rsidRPr="00180DB6" w:rsidRDefault="00F359F9" w:rsidP="00F359F9">
      <w:pPr>
        <w:spacing w:after="0" w:line="240" w:lineRule="auto"/>
        <w:ind w:firstLine="709"/>
        <w:jc w:val="both"/>
        <w:rPr>
          <w:rFonts w:ascii="Times New Roman" w:eastAsia="Times New Roman" w:hAnsi="Times New Roman" w:cs="Times New Roman"/>
          <w:color w:val="002060"/>
          <w:sz w:val="24"/>
          <w:szCs w:val="24"/>
          <w:lang w:eastAsia="ru-RU"/>
        </w:rPr>
      </w:pPr>
      <w:r w:rsidRPr="00180DB6">
        <w:rPr>
          <w:rFonts w:ascii="Times New Roman" w:eastAsia="Times New Roman" w:hAnsi="Times New Roman" w:cs="Times New Roman"/>
          <w:color w:val="002060"/>
          <w:sz w:val="24"/>
          <w:szCs w:val="24"/>
          <w:lang w:eastAsia="ru-RU"/>
        </w:rPr>
        <w:t>Работа с молодежью на сегодняшний день одно из ключевых направлений Владимирской городской организации профсоюза работников народного образования. Без молодёжи, без свежей крови в профсоюзах, всё, что делается, через несколько лет может попросту потерять всякий смысл. Взаимодействие молодёжного Совета профсоюза и молодых педагогов города в рамках «Содружества» станет эффективнее. Поддерживая молодежные проекты, горком профсоюза наглядно показывает молодежи, еще не сделавшей свой выбор в пользу профсоюза, что, вступив в профсоюзные  ряды, можно не только быть уверенным в защите своих прав и интересов, но и реализовать свои творческие задумки.</w:t>
      </w:r>
    </w:p>
    <w:p w:rsidR="00F359F9" w:rsidRPr="00180DB6" w:rsidRDefault="00F359F9" w:rsidP="00F359F9">
      <w:pPr>
        <w:spacing w:after="0" w:line="240" w:lineRule="auto"/>
        <w:ind w:firstLine="709"/>
        <w:jc w:val="both"/>
        <w:rPr>
          <w:rFonts w:ascii="Times New Roman" w:eastAsia="Times New Roman" w:hAnsi="Times New Roman" w:cs="Times New Roman"/>
          <w:color w:val="002060"/>
          <w:sz w:val="24"/>
          <w:szCs w:val="24"/>
          <w:lang w:eastAsia="ru-RU"/>
        </w:rPr>
      </w:pPr>
      <w:r w:rsidRPr="00180DB6">
        <w:rPr>
          <w:rFonts w:ascii="Times New Roman" w:eastAsia="Times New Roman" w:hAnsi="Times New Roman" w:cs="Times New Roman"/>
          <w:color w:val="002060"/>
          <w:sz w:val="24"/>
          <w:szCs w:val="24"/>
          <w:lang w:eastAsia="ru-RU"/>
        </w:rPr>
        <w:t>Активная, целеустремленная молодежь, инициативная и думающая – это будущее отрасли, профессионального союза. Если мы будем вместе, нам многое под силу.</w:t>
      </w:r>
    </w:p>
    <w:p w:rsidR="00F359F9" w:rsidRPr="00180DB6" w:rsidRDefault="00F359F9" w:rsidP="00F359F9">
      <w:pPr>
        <w:spacing w:after="0" w:line="240" w:lineRule="auto"/>
        <w:ind w:firstLine="709"/>
        <w:jc w:val="both"/>
        <w:rPr>
          <w:rFonts w:ascii="Times New Roman" w:eastAsia="Times New Roman" w:hAnsi="Times New Roman" w:cs="Times New Roman"/>
          <w:color w:val="002060"/>
          <w:sz w:val="24"/>
          <w:szCs w:val="24"/>
          <w:lang w:eastAsia="ru-RU"/>
        </w:rPr>
      </w:pPr>
    </w:p>
    <w:p w:rsidR="00180DB6" w:rsidRDefault="00180DB6" w:rsidP="00F359F9">
      <w:pPr>
        <w:spacing w:after="0" w:line="240" w:lineRule="auto"/>
        <w:ind w:firstLine="709"/>
        <w:jc w:val="right"/>
        <w:rPr>
          <w:rFonts w:ascii="Times New Roman" w:hAnsi="Times New Roman" w:cs="Times New Roman"/>
          <w:color w:val="002060"/>
          <w:sz w:val="24"/>
          <w:szCs w:val="24"/>
        </w:rPr>
      </w:pPr>
    </w:p>
    <w:p w:rsidR="00F359F9" w:rsidRPr="00180DB6" w:rsidRDefault="00F359F9" w:rsidP="00F359F9">
      <w:pPr>
        <w:spacing w:after="0" w:line="240" w:lineRule="auto"/>
        <w:ind w:firstLine="709"/>
        <w:jc w:val="right"/>
        <w:rPr>
          <w:rFonts w:ascii="Times New Roman" w:hAnsi="Times New Roman" w:cs="Times New Roman"/>
          <w:color w:val="002060"/>
          <w:sz w:val="24"/>
          <w:szCs w:val="24"/>
        </w:rPr>
      </w:pPr>
      <w:r w:rsidRPr="00180DB6">
        <w:rPr>
          <w:rFonts w:ascii="Times New Roman" w:hAnsi="Times New Roman" w:cs="Times New Roman"/>
          <w:color w:val="002060"/>
          <w:sz w:val="24"/>
          <w:szCs w:val="24"/>
        </w:rPr>
        <w:t>Е. Артемьева, главный специалист горкома профсоюза.</w:t>
      </w:r>
    </w:p>
    <w:p w:rsidR="00F359F9" w:rsidRPr="00180DB6" w:rsidRDefault="00F359F9" w:rsidP="005C5944">
      <w:pPr>
        <w:tabs>
          <w:tab w:val="left" w:pos="426"/>
        </w:tabs>
        <w:ind w:left="567" w:firstLine="284"/>
        <w:rPr>
          <w:rFonts w:cs="Arial"/>
          <w:b/>
          <w:i/>
          <w:color w:val="002060"/>
          <w:sz w:val="32"/>
          <w:szCs w:val="32"/>
        </w:rPr>
      </w:pPr>
    </w:p>
    <w:p w:rsidR="00F359F9" w:rsidRPr="00180DB6" w:rsidRDefault="00F359F9" w:rsidP="005C5944">
      <w:pPr>
        <w:tabs>
          <w:tab w:val="left" w:pos="426"/>
        </w:tabs>
        <w:ind w:left="567" w:firstLine="284"/>
        <w:rPr>
          <w:rFonts w:cs="Arial"/>
          <w:b/>
          <w:i/>
          <w:color w:val="002060"/>
          <w:sz w:val="32"/>
          <w:szCs w:val="32"/>
        </w:rPr>
      </w:pPr>
    </w:p>
    <w:p w:rsidR="00F359F9" w:rsidRPr="00180DB6" w:rsidRDefault="00F359F9" w:rsidP="005C5944">
      <w:pPr>
        <w:tabs>
          <w:tab w:val="left" w:pos="426"/>
        </w:tabs>
        <w:ind w:left="567" w:firstLine="284"/>
        <w:rPr>
          <w:rFonts w:cs="Arial"/>
          <w:b/>
          <w:i/>
          <w:color w:val="00206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F359F9" w:rsidRDefault="00F359F9" w:rsidP="005C5944">
      <w:pPr>
        <w:tabs>
          <w:tab w:val="left" w:pos="426"/>
        </w:tabs>
        <w:ind w:left="567" w:firstLine="284"/>
        <w:rPr>
          <w:rFonts w:cs="Arial"/>
          <w:b/>
          <w:i/>
          <w:color w:val="FF0000"/>
          <w:sz w:val="32"/>
          <w:szCs w:val="32"/>
        </w:rPr>
      </w:pPr>
    </w:p>
    <w:p w:rsidR="00180DB6" w:rsidRDefault="00180DB6" w:rsidP="005C5944">
      <w:pPr>
        <w:tabs>
          <w:tab w:val="left" w:pos="426"/>
        </w:tabs>
        <w:ind w:left="567" w:firstLine="284"/>
        <w:rPr>
          <w:rFonts w:cs="Arial"/>
          <w:b/>
          <w:i/>
          <w:color w:val="FF0000"/>
          <w:sz w:val="32"/>
          <w:szCs w:val="32"/>
        </w:rPr>
      </w:pPr>
    </w:p>
    <w:p w:rsidR="00180DB6" w:rsidRDefault="00180DB6" w:rsidP="005C5944">
      <w:pPr>
        <w:tabs>
          <w:tab w:val="left" w:pos="426"/>
        </w:tabs>
        <w:ind w:left="567" w:firstLine="284"/>
        <w:rPr>
          <w:rFonts w:cs="Arial"/>
          <w:b/>
          <w:i/>
          <w:color w:val="FF0000"/>
          <w:sz w:val="32"/>
          <w:szCs w:val="32"/>
        </w:rPr>
      </w:pPr>
    </w:p>
    <w:p w:rsidR="005C5944" w:rsidRPr="005315E6" w:rsidRDefault="00EB4FF7" w:rsidP="005C5944">
      <w:pPr>
        <w:tabs>
          <w:tab w:val="left" w:pos="426"/>
        </w:tabs>
        <w:ind w:left="567" w:firstLine="284"/>
        <w:rPr>
          <w:b/>
          <w:color w:val="002060"/>
        </w:rPr>
      </w:pPr>
      <w:r>
        <w:rPr>
          <w:noProof/>
          <w:lang w:eastAsia="ru-RU"/>
        </w:rPr>
        <w:lastRenderedPageBreak/>
        <w:drawing>
          <wp:anchor distT="0" distB="0" distL="114300" distR="114300" simplePos="0" relativeHeight="251824128" behindDoc="0" locked="0" layoutInCell="1" allowOverlap="1" wp14:anchorId="5B6CD99B" wp14:editId="79E4F9EE">
            <wp:simplePos x="0" y="0"/>
            <wp:positionH relativeFrom="margin">
              <wp:posOffset>245745</wp:posOffset>
            </wp:positionH>
            <wp:positionV relativeFrom="margin">
              <wp:posOffset>-147320</wp:posOffset>
            </wp:positionV>
            <wp:extent cx="1842770" cy="2220595"/>
            <wp:effectExtent l="0" t="0" r="5080" b="8255"/>
            <wp:wrapSquare wrapText="bothSides"/>
            <wp:docPr id="10"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245A" w:rsidRPr="00552090">
        <w:rPr>
          <w:rFonts w:cs="Arial"/>
          <w:b/>
          <w:i/>
          <w:color w:val="FF0000"/>
          <w:sz w:val="32"/>
          <w:szCs w:val="32"/>
        </w:rPr>
        <w:br/>
      </w:r>
      <w:r w:rsidR="005C5944" w:rsidRPr="005315E6">
        <w:rPr>
          <w:rFonts w:ascii="Arial" w:hAnsi="Arial" w:cs="Arial"/>
          <w:b/>
          <w:color w:val="002060"/>
          <w:sz w:val="72"/>
          <w:szCs w:val="72"/>
          <w:u w:val="single"/>
        </w:rPr>
        <w:t>ПрофВести</w:t>
      </w:r>
    </w:p>
    <w:p w:rsidR="005C5944" w:rsidRDefault="005C5944" w:rsidP="00EB4FF7">
      <w:pPr>
        <w:tabs>
          <w:tab w:val="left" w:pos="426"/>
        </w:tabs>
        <w:jc w:val="both"/>
        <w:rPr>
          <w:b/>
          <w:color w:val="002060"/>
          <w:sz w:val="36"/>
          <w:szCs w:val="36"/>
        </w:rPr>
      </w:pPr>
      <w:r w:rsidRPr="005315E6">
        <w:rPr>
          <w:b/>
          <w:color w:val="002060"/>
          <w:sz w:val="36"/>
          <w:szCs w:val="36"/>
        </w:rPr>
        <w:t xml:space="preserve"> </w:t>
      </w:r>
      <w:r w:rsidR="0064126D" w:rsidRPr="005315E6">
        <w:rPr>
          <w:b/>
          <w:color w:val="002060"/>
          <w:sz w:val="36"/>
          <w:szCs w:val="36"/>
        </w:rPr>
        <w:t>№ 0</w:t>
      </w:r>
      <w:r w:rsidR="0064126D">
        <w:rPr>
          <w:b/>
          <w:color w:val="002060"/>
          <w:sz w:val="36"/>
          <w:szCs w:val="36"/>
        </w:rPr>
        <w:t>4</w:t>
      </w:r>
      <w:r w:rsidR="0064126D" w:rsidRPr="005315E6">
        <w:rPr>
          <w:b/>
          <w:color w:val="002060"/>
          <w:sz w:val="36"/>
          <w:szCs w:val="36"/>
        </w:rPr>
        <w:t xml:space="preserve"> (</w:t>
      </w:r>
      <w:r w:rsidR="0064126D">
        <w:rPr>
          <w:b/>
          <w:color w:val="002060"/>
          <w:sz w:val="36"/>
          <w:szCs w:val="36"/>
        </w:rPr>
        <w:t xml:space="preserve">17) </w:t>
      </w:r>
      <w:r w:rsidR="0064126D" w:rsidRPr="005315E6">
        <w:rPr>
          <w:b/>
          <w:color w:val="002060"/>
          <w:sz w:val="36"/>
          <w:szCs w:val="36"/>
        </w:rPr>
        <w:t>201</w:t>
      </w:r>
      <w:r w:rsidR="0064126D">
        <w:rPr>
          <w:b/>
          <w:color w:val="002060"/>
          <w:sz w:val="36"/>
          <w:szCs w:val="36"/>
        </w:rPr>
        <w:t>8</w:t>
      </w:r>
      <w:r w:rsidR="0064126D" w:rsidRPr="005315E6">
        <w:rPr>
          <w:b/>
          <w:color w:val="002060"/>
          <w:sz w:val="36"/>
          <w:szCs w:val="36"/>
        </w:rPr>
        <w:t xml:space="preserve">, </w:t>
      </w:r>
      <w:r w:rsidR="0064126D">
        <w:rPr>
          <w:b/>
          <w:color w:val="002060"/>
          <w:sz w:val="36"/>
          <w:szCs w:val="36"/>
        </w:rPr>
        <w:t>октябрь - ноябрь</w:t>
      </w:r>
    </w:p>
    <w:p w:rsidR="00192983" w:rsidRDefault="00192983" w:rsidP="00616AE6">
      <w:pPr>
        <w:jc w:val="center"/>
        <w:rPr>
          <w:rFonts w:ascii="Times New Roman" w:hAnsi="Times New Roman" w:cs="Times New Roman"/>
          <w:b/>
          <w:color w:val="002060"/>
          <w:sz w:val="28"/>
          <w:szCs w:val="28"/>
        </w:rPr>
      </w:pPr>
    </w:p>
    <w:p w:rsidR="00192983" w:rsidRPr="00192983" w:rsidRDefault="00192983" w:rsidP="00616AE6">
      <w:pPr>
        <w:jc w:val="center"/>
        <w:rPr>
          <w:rFonts w:ascii="Times New Roman" w:hAnsi="Times New Roman" w:cs="Times New Roman"/>
          <w:b/>
          <w:color w:val="002060"/>
          <w:sz w:val="16"/>
          <w:szCs w:val="16"/>
        </w:rPr>
      </w:pPr>
    </w:p>
    <w:p w:rsidR="00EB4FF7" w:rsidRPr="00192983" w:rsidRDefault="00EB4FF7" w:rsidP="00EB4FF7">
      <w:pPr>
        <w:jc w:val="center"/>
        <w:rPr>
          <w:rFonts w:ascii="Times New Roman" w:hAnsi="Times New Roman" w:cs="Times New Roman"/>
          <w:b/>
          <w:color w:val="002060"/>
          <w:sz w:val="36"/>
          <w:szCs w:val="36"/>
        </w:rPr>
      </w:pPr>
      <w:r w:rsidRPr="00192983">
        <w:rPr>
          <w:rFonts w:ascii="Times New Roman" w:hAnsi="Times New Roman" w:cs="Times New Roman"/>
          <w:b/>
          <w:color w:val="002060"/>
          <w:sz w:val="36"/>
          <w:szCs w:val="36"/>
        </w:rPr>
        <w:t>Профсоюз поздравляет</w:t>
      </w:r>
      <w:r w:rsidR="00192983" w:rsidRPr="00192983">
        <w:rPr>
          <w:rFonts w:ascii="Times New Roman" w:hAnsi="Times New Roman" w:cs="Times New Roman"/>
          <w:b/>
          <w:color w:val="002060"/>
          <w:sz w:val="36"/>
          <w:szCs w:val="36"/>
        </w:rPr>
        <w:t xml:space="preserve"> образовательные организации с ю</w:t>
      </w:r>
      <w:r w:rsidRPr="00192983">
        <w:rPr>
          <w:rFonts w:ascii="Times New Roman" w:hAnsi="Times New Roman" w:cs="Times New Roman"/>
          <w:b/>
          <w:color w:val="002060"/>
          <w:sz w:val="36"/>
          <w:szCs w:val="36"/>
        </w:rPr>
        <w:t>билеями.</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rFonts w:ascii="Times New Roman" w:hAnsi="Times New Roman" w:cs="Times New Roman"/>
          <w:color w:val="002060"/>
          <w:sz w:val="24"/>
          <w:szCs w:val="24"/>
        </w:rPr>
        <w:t xml:space="preserve">Ноябрь богат значимыми датами для учреждений образования города Владимира. </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rFonts w:ascii="Times New Roman" w:hAnsi="Times New Roman" w:cs="Times New Roman"/>
          <w:color w:val="002060"/>
          <w:sz w:val="24"/>
          <w:szCs w:val="24"/>
        </w:rPr>
        <w:t>9 ноября свой столетний Юбилей отметила школа №2, 22 ноября сороковой день рождения встретила 35 гимназия города, а 30 ноября пройдёт торжественный вечер, посвящённый пятидесятилетию детского сада № 72.</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rFonts w:ascii="Times New Roman" w:hAnsi="Times New Roman" w:cs="Times New Roman"/>
          <w:color w:val="002060"/>
          <w:sz w:val="24"/>
          <w:szCs w:val="24"/>
        </w:rPr>
        <w:t>Юбилей учреждения не только историческая веха, но и рубеж, дающий возможность оценить пройденный путь, вспомнить добрым словом тех, кто посвятил свою жизнь, свой педагогический талант родной школе или детскому саду и, конечно, уточнить планы на будущее.</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noProof/>
          <w:color w:val="002060"/>
          <w:lang w:eastAsia="ru-RU"/>
        </w:rPr>
        <w:drawing>
          <wp:anchor distT="0" distB="0" distL="114300" distR="114300" simplePos="0" relativeHeight="251825152" behindDoc="1" locked="0" layoutInCell="1" allowOverlap="1" wp14:anchorId="6DB2A991" wp14:editId="7A2017C8">
            <wp:simplePos x="0" y="0"/>
            <wp:positionH relativeFrom="column">
              <wp:posOffset>-30480</wp:posOffset>
            </wp:positionH>
            <wp:positionV relativeFrom="paragraph">
              <wp:posOffset>-635</wp:posOffset>
            </wp:positionV>
            <wp:extent cx="2333625" cy="4150360"/>
            <wp:effectExtent l="0" t="0" r="9525" b="2540"/>
            <wp:wrapTight wrapText="bothSides">
              <wp:wrapPolygon edited="0">
                <wp:start x="0" y="0"/>
                <wp:lineTo x="0" y="21514"/>
                <wp:lineTo x="21512" y="21514"/>
                <wp:lineTo x="21512" y="0"/>
                <wp:lineTo x="0" y="0"/>
              </wp:wrapPolygon>
            </wp:wrapTight>
            <wp:docPr id="12" name="Рисунок 12" descr="C:\Users\user\AppData\Local\Microsoft\Windows\INetCache\Content.Word\Фото 1 35 гимна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Фото 1 35 гимназия.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3625" cy="4150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C62">
        <w:rPr>
          <w:rFonts w:ascii="Times New Roman" w:hAnsi="Times New Roman" w:cs="Times New Roman"/>
          <w:color w:val="002060"/>
          <w:sz w:val="24"/>
          <w:szCs w:val="24"/>
        </w:rPr>
        <w:t xml:space="preserve">Жизнь прожить — не поле перейти, и это хорошо знают учителя и воспитатели. Педагог одна из самых беспокойных профессий. От человека, вступившего на этот путь, с самого первого шага требуют зрелости и до последнего шага — мужества и бодрости. Чтобы из ребёнка получился настоящий человек и гражданин, нужны люди с неравнодушным сердцем, глубокими знаниями и острым умом. Говорят, хороший строитель никогда не экономит на фундаменте. Фундамент наших образовательных организаций — это профессиональный и творческий потенциал педагогов. </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rFonts w:ascii="Times New Roman" w:hAnsi="Times New Roman" w:cs="Times New Roman"/>
          <w:color w:val="002060"/>
          <w:sz w:val="24"/>
          <w:szCs w:val="24"/>
        </w:rPr>
        <w:t xml:space="preserve">Без верности своему делу нет настоящего педагога. Щедрость души, любовь и настоящий интерес к делу, готовность отдать все свои силы и знания — вот личные качества педагогов, работающих в учреждениях образования города. </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r w:rsidRPr="001E3C62">
        <w:rPr>
          <w:rFonts w:ascii="Times New Roman" w:hAnsi="Times New Roman" w:cs="Times New Roman"/>
          <w:color w:val="002060"/>
          <w:sz w:val="24"/>
          <w:szCs w:val="24"/>
        </w:rPr>
        <w:t>Владимирская городская организация профсоюза работников образования не стоит в стороне от жизни педагогов. Каждое учреждение награждено Приветственным адресом и подарком. Активным членам профсоюза вручены почётные Грамоты городской профсоюзной организации. В своих поздравлениях председатель горкома профсоюза Волосова Н.А. благодарит педагогов, ветеранов педагогического движения за их нелегкий и очень важный труд, за то, что они ежедневно отдают частичку своего сердца и души детям и желает дальнейшего процветания учреждениям образования города и служению делу обучения и воспитания подрастающего поколения.</w:t>
      </w:r>
    </w:p>
    <w:p w:rsidR="00EB4FF7" w:rsidRPr="001E3C62" w:rsidRDefault="00EB4FF7" w:rsidP="00EB4FF7">
      <w:pPr>
        <w:spacing w:after="0" w:line="240" w:lineRule="auto"/>
        <w:ind w:firstLine="709"/>
        <w:jc w:val="both"/>
        <w:rPr>
          <w:rFonts w:ascii="Times New Roman" w:hAnsi="Times New Roman" w:cs="Times New Roman"/>
          <w:color w:val="002060"/>
          <w:sz w:val="24"/>
          <w:szCs w:val="24"/>
        </w:rPr>
      </w:pPr>
    </w:p>
    <w:p w:rsidR="00EB4FF7" w:rsidRPr="001E3C62" w:rsidRDefault="00EB4FF7" w:rsidP="00EB4FF7">
      <w:pPr>
        <w:spacing w:after="0" w:line="240" w:lineRule="auto"/>
        <w:ind w:firstLine="709"/>
        <w:jc w:val="right"/>
        <w:rPr>
          <w:rFonts w:ascii="Times New Roman" w:hAnsi="Times New Roman" w:cs="Times New Roman"/>
          <w:color w:val="002060"/>
          <w:sz w:val="24"/>
          <w:szCs w:val="24"/>
        </w:rPr>
      </w:pPr>
      <w:r w:rsidRPr="001E3C62">
        <w:rPr>
          <w:rFonts w:ascii="Times New Roman" w:hAnsi="Times New Roman" w:cs="Times New Roman"/>
          <w:color w:val="002060"/>
          <w:sz w:val="24"/>
          <w:szCs w:val="24"/>
        </w:rPr>
        <w:t>Е. Артемьева, главный специалист горкома профсоюза.</w:t>
      </w:r>
    </w:p>
    <w:p w:rsidR="0097587C" w:rsidRPr="005315E6" w:rsidRDefault="0097587C" w:rsidP="0097587C">
      <w:pPr>
        <w:tabs>
          <w:tab w:val="left" w:pos="426"/>
        </w:tabs>
        <w:ind w:left="567" w:firstLine="284"/>
        <w:rPr>
          <w:b/>
          <w:color w:val="002060"/>
        </w:rPr>
      </w:pPr>
      <w:r>
        <w:rPr>
          <w:noProof/>
          <w:lang w:eastAsia="ru-RU"/>
        </w:rPr>
        <w:lastRenderedPageBreak/>
        <w:drawing>
          <wp:anchor distT="0" distB="0" distL="114300" distR="114300" simplePos="0" relativeHeight="251814912" behindDoc="0" locked="0" layoutInCell="1" allowOverlap="1" wp14:anchorId="047ED795" wp14:editId="11211139">
            <wp:simplePos x="0" y="0"/>
            <wp:positionH relativeFrom="margin">
              <wp:posOffset>150495</wp:posOffset>
            </wp:positionH>
            <wp:positionV relativeFrom="margin">
              <wp:posOffset>-15875</wp:posOffset>
            </wp:positionV>
            <wp:extent cx="1581150" cy="1905000"/>
            <wp:effectExtent l="0" t="0" r="0" b="0"/>
            <wp:wrapSquare wrapText="bothSides"/>
            <wp:docPr id="3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1150" cy="1905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15E6">
        <w:rPr>
          <w:rFonts w:ascii="Arial" w:hAnsi="Arial" w:cs="Arial"/>
          <w:b/>
          <w:color w:val="002060"/>
          <w:sz w:val="72"/>
          <w:szCs w:val="72"/>
          <w:u w:val="single"/>
        </w:rPr>
        <w:t>ПрофВести</w:t>
      </w:r>
    </w:p>
    <w:p w:rsidR="0097587C" w:rsidRDefault="0097587C" w:rsidP="0097587C">
      <w:pPr>
        <w:tabs>
          <w:tab w:val="left" w:pos="426"/>
        </w:tabs>
        <w:jc w:val="both"/>
        <w:rPr>
          <w:b/>
          <w:color w:val="002060"/>
          <w:sz w:val="36"/>
          <w:szCs w:val="36"/>
        </w:rPr>
      </w:pPr>
      <w:r>
        <w:rPr>
          <w:b/>
          <w:color w:val="002060"/>
          <w:sz w:val="36"/>
          <w:szCs w:val="36"/>
        </w:rPr>
        <w:t xml:space="preserve"> </w:t>
      </w:r>
      <w:r w:rsidRPr="005315E6">
        <w:rPr>
          <w:b/>
          <w:color w:val="002060"/>
          <w:sz w:val="36"/>
          <w:szCs w:val="36"/>
        </w:rPr>
        <w:t xml:space="preserve">  </w:t>
      </w:r>
      <w:r w:rsidR="0064126D" w:rsidRPr="005315E6">
        <w:rPr>
          <w:b/>
          <w:color w:val="002060"/>
          <w:sz w:val="36"/>
          <w:szCs w:val="36"/>
        </w:rPr>
        <w:t>№ 0</w:t>
      </w:r>
      <w:r w:rsidR="0064126D">
        <w:rPr>
          <w:b/>
          <w:color w:val="002060"/>
          <w:sz w:val="36"/>
          <w:szCs w:val="36"/>
        </w:rPr>
        <w:t>4</w:t>
      </w:r>
      <w:r w:rsidR="0064126D" w:rsidRPr="005315E6">
        <w:rPr>
          <w:b/>
          <w:color w:val="002060"/>
          <w:sz w:val="36"/>
          <w:szCs w:val="36"/>
        </w:rPr>
        <w:t xml:space="preserve"> (</w:t>
      </w:r>
      <w:r w:rsidR="0064126D">
        <w:rPr>
          <w:b/>
          <w:color w:val="002060"/>
          <w:sz w:val="36"/>
          <w:szCs w:val="36"/>
        </w:rPr>
        <w:t xml:space="preserve">17) </w:t>
      </w:r>
      <w:r w:rsidR="0064126D" w:rsidRPr="005315E6">
        <w:rPr>
          <w:b/>
          <w:color w:val="002060"/>
          <w:sz w:val="36"/>
          <w:szCs w:val="36"/>
        </w:rPr>
        <w:t>201</w:t>
      </w:r>
      <w:r w:rsidR="0064126D">
        <w:rPr>
          <w:b/>
          <w:color w:val="002060"/>
          <w:sz w:val="36"/>
          <w:szCs w:val="36"/>
        </w:rPr>
        <w:t>8</w:t>
      </w:r>
      <w:r w:rsidR="0064126D" w:rsidRPr="005315E6">
        <w:rPr>
          <w:b/>
          <w:color w:val="002060"/>
          <w:sz w:val="36"/>
          <w:szCs w:val="36"/>
        </w:rPr>
        <w:t xml:space="preserve">, </w:t>
      </w:r>
      <w:r w:rsidR="0064126D">
        <w:rPr>
          <w:b/>
          <w:color w:val="002060"/>
          <w:sz w:val="36"/>
          <w:szCs w:val="36"/>
        </w:rPr>
        <w:t>октябрь - ноябрь</w:t>
      </w:r>
    </w:p>
    <w:p w:rsidR="002076EA" w:rsidRDefault="00EB554F" w:rsidP="005B20FA">
      <w:pPr>
        <w:spacing w:line="100" w:lineRule="atLeast"/>
        <w:ind w:firstLine="567"/>
        <w:jc w:val="both"/>
        <w:rPr>
          <w:rFonts w:ascii="Times New Roman" w:hAnsi="Times New Roman" w:cs="Times New Roman"/>
          <w:b/>
          <w:bCs/>
          <w:color w:val="002060"/>
        </w:rPr>
      </w:pPr>
      <w:r>
        <w:rPr>
          <w:rFonts w:ascii="Arial Unicode MS" w:eastAsia="Arial Unicode MS" w:hAnsi="Arial Unicode MS" w:cs="Arial Unicode MS"/>
          <w:i/>
          <w:noProof/>
          <w:color w:val="C00000"/>
          <w:sz w:val="24"/>
          <w:szCs w:val="24"/>
          <w:lang w:eastAsia="ru-RU"/>
        </w:rPr>
        <w:drawing>
          <wp:anchor distT="0" distB="0" distL="114300" distR="114300" simplePos="0" relativeHeight="251827200" behindDoc="0" locked="0" layoutInCell="1" allowOverlap="1" wp14:anchorId="1CA31CEE" wp14:editId="3899A68F">
            <wp:simplePos x="0" y="0"/>
            <wp:positionH relativeFrom="column">
              <wp:posOffset>2933700</wp:posOffset>
            </wp:positionH>
            <wp:positionV relativeFrom="paragraph">
              <wp:posOffset>138430</wp:posOffset>
            </wp:positionV>
            <wp:extent cx="1490345" cy="1485900"/>
            <wp:effectExtent l="0" t="0" r="0" b="0"/>
            <wp:wrapSquare wrapText="bothSides"/>
            <wp:docPr id="13" name="Рисунок 13" descr="C:\Users\user\Desktop\konk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konkurs-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034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48B" w:rsidRPr="0012748B">
        <w:rPr>
          <w:rFonts w:ascii="Times New Roman" w:hAnsi="Times New Roman" w:cs="Times New Roman"/>
          <w:b/>
          <w:bCs/>
          <w:color w:val="002060"/>
        </w:rPr>
        <w:t xml:space="preserve">                                  </w:t>
      </w:r>
    </w:p>
    <w:p w:rsidR="002D1256" w:rsidRDefault="002D1256" w:rsidP="005B20FA">
      <w:pPr>
        <w:spacing w:line="100" w:lineRule="atLeast"/>
        <w:ind w:firstLine="567"/>
        <w:jc w:val="both"/>
        <w:rPr>
          <w:rFonts w:ascii="Times New Roman" w:hAnsi="Times New Roman" w:cs="Times New Roman"/>
          <w:b/>
          <w:bCs/>
          <w:color w:val="002060"/>
        </w:rPr>
      </w:pPr>
    </w:p>
    <w:p w:rsidR="002D1256" w:rsidRDefault="002D1256" w:rsidP="005B20FA">
      <w:pPr>
        <w:spacing w:line="100" w:lineRule="atLeast"/>
        <w:ind w:firstLine="567"/>
        <w:jc w:val="both"/>
        <w:rPr>
          <w:rFonts w:ascii="Times New Roman" w:hAnsi="Times New Roman" w:cs="Times New Roman"/>
          <w:b/>
          <w:bCs/>
          <w:color w:val="002060"/>
        </w:rPr>
      </w:pPr>
    </w:p>
    <w:p w:rsidR="00440F84" w:rsidRPr="00433F84" w:rsidRDefault="003E4DBE" w:rsidP="003E4DBE">
      <w:pPr>
        <w:suppressAutoHyphens/>
        <w:spacing w:after="0"/>
        <w:ind w:firstLine="709"/>
        <w:jc w:val="center"/>
        <w:rPr>
          <w:rFonts w:ascii="Times New Roman" w:eastAsia="Calibri" w:hAnsi="Times New Roman" w:cs="Times New Roman"/>
          <w:b/>
          <w:color w:val="C00000"/>
          <w:sz w:val="28"/>
          <w:szCs w:val="28"/>
          <w:lang w:eastAsia="ar-SA"/>
        </w:rPr>
      </w:pPr>
      <w:r w:rsidRPr="003E4DBE">
        <w:rPr>
          <w:rFonts w:ascii="Times New Roman" w:eastAsia="Calibri" w:hAnsi="Times New Roman" w:cs="Times New Roman"/>
          <w:b/>
          <w:sz w:val="28"/>
          <w:szCs w:val="28"/>
          <w:lang w:eastAsia="ar-SA"/>
        </w:rPr>
        <w:t xml:space="preserve"> </w:t>
      </w:r>
      <w:r w:rsidR="00440F84">
        <w:rPr>
          <w:rFonts w:ascii="Times New Roman" w:eastAsia="Calibri" w:hAnsi="Times New Roman" w:cs="Times New Roman"/>
          <w:b/>
          <w:sz w:val="28"/>
          <w:szCs w:val="28"/>
          <w:lang w:eastAsia="ar-SA"/>
        </w:rPr>
        <w:t xml:space="preserve"> </w:t>
      </w:r>
      <w:r w:rsidR="00440F84" w:rsidRPr="00433F84">
        <w:rPr>
          <w:rFonts w:ascii="Times New Roman" w:eastAsia="Calibri" w:hAnsi="Times New Roman" w:cs="Times New Roman"/>
          <w:b/>
          <w:color w:val="C00000"/>
          <w:sz w:val="28"/>
          <w:szCs w:val="28"/>
          <w:lang w:eastAsia="ar-SA"/>
        </w:rPr>
        <w:t xml:space="preserve">Стартовал </w:t>
      </w:r>
      <w:r w:rsidRPr="003E4DBE">
        <w:rPr>
          <w:rFonts w:ascii="Times New Roman" w:eastAsia="Calibri" w:hAnsi="Times New Roman" w:cs="Times New Roman"/>
          <w:b/>
          <w:color w:val="C00000"/>
          <w:sz w:val="28"/>
          <w:szCs w:val="28"/>
          <w:lang w:eastAsia="ar-SA"/>
        </w:rPr>
        <w:t>Всероссийск</w:t>
      </w:r>
      <w:r w:rsidR="00440F84" w:rsidRPr="00433F84">
        <w:rPr>
          <w:rFonts w:ascii="Times New Roman" w:eastAsia="Calibri" w:hAnsi="Times New Roman" w:cs="Times New Roman"/>
          <w:b/>
          <w:color w:val="C00000"/>
          <w:sz w:val="28"/>
          <w:szCs w:val="28"/>
          <w:lang w:eastAsia="ar-SA"/>
        </w:rPr>
        <w:t>ий</w:t>
      </w:r>
      <w:r w:rsidRPr="003E4DBE">
        <w:rPr>
          <w:rFonts w:ascii="Times New Roman" w:eastAsia="Calibri" w:hAnsi="Times New Roman" w:cs="Times New Roman"/>
          <w:b/>
          <w:color w:val="C00000"/>
          <w:sz w:val="28"/>
          <w:szCs w:val="28"/>
          <w:lang w:eastAsia="ar-SA"/>
        </w:rPr>
        <w:t xml:space="preserve"> творческ</w:t>
      </w:r>
      <w:r w:rsidR="00440F84" w:rsidRPr="00433F84">
        <w:rPr>
          <w:rFonts w:ascii="Times New Roman" w:eastAsia="Calibri" w:hAnsi="Times New Roman" w:cs="Times New Roman"/>
          <w:b/>
          <w:color w:val="C00000"/>
          <w:sz w:val="28"/>
          <w:szCs w:val="28"/>
          <w:lang w:eastAsia="ar-SA"/>
        </w:rPr>
        <w:t>ий</w:t>
      </w:r>
      <w:r w:rsidRPr="003E4DBE">
        <w:rPr>
          <w:rFonts w:ascii="Times New Roman" w:eastAsia="Calibri" w:hAnsi="Times New Roman" w:cs="Times New Roman"/>
          <w:b/>
          <w:color w:val="C00000"/>
          <w:sz w:val="28"/>
          <w:szCs w:val="28"/>
          <w:lang w:eastAsia="ar-SA"/>
        </w:rPr>
        <w:t xml:space="preserve"> конкурс - фестивал</w:t>
      </w:r>
      <w:r w:rsidR="00440F84" w:rsidRPr="00433F84">
        <w:rPr>
          <w:rFonts w:ascii="Times New Roman" w:eastAsia="Calibri" w:hAnsi="Times New Roman" w:cs="Times New Roman"/>
          <w:b/>
          <w:color w:val="C00000"/>
          <w:sz w:val="28"/>
          <w:szCs w:val="28"/>
          <w:lang w:eastAsia="ar-SA"/>
        </w:rPr>
        <w:t>ь</w:t>
      </w:r>
      <w:r w:rsidRPr="003E4DBE">
        <w:rPr>
          <w:rFonts w:ascii="Times New Roman" w:eastAsia="Calibri" w:hAnsi="Times New Roman" w:cs="Times New Roman"/>
          <w:b/>
          <w:color w:val="C00000"/>
          <w:sz w:val="28"/>
          <w:szCs w:val="28"/>
          <w:lang w:eastAsia="ar-SA"/>
        </w:rPr>
        <w:t xml:space="preserve"> педагогических работников </w:t>
      </w:r>
      <w:bookmarkStart w:id="0" w:name="_Hlk528242761"/>
    </w:p>
    <w:p w:rsidR="003E4DBE" w:rsidRPr="003E4DBE" w:rsidRDefault="003E4DBE" w:rsidP="003E4DBE">
      <w:pPr>
        <w:suppressAutoHyphens/>
        <w:spacing w:after="0"/>
        <w:ind w:firstLine="709"/>
        <w:jc w:val="center"/>
        <w:rPr>
          <w:rFonts w:ascii="Times New Roman" w:eastAsia="Calibri" w:hAnsi="Times New Roman" w:cs="Times New Roman"/>
          <w:b/>
          <w:color w:val="C00000"/>
          <w:sz w:val="28"/>
          <w:szCs w:val="28"/>
          <w:lang w:eastAsia="ar-SA"/>
        </w:rPr>
      </w:pPr>
      <w:r w:rsidRPr="003E4DBE">
        <w:rPr>
          <w:rFonts w:ascii="Times New Roman" w:eastAsia="Calibri" w:hAnsi="Times New Roman" w:cs="Times New Roman"/>
          <w:b/>
          <w:color w:val="C00000"/>
          <w:sz w:val="28"/>
          <w:szCs w:val="28"/>
          <w:lang w:eastAsia="ar-SA"/>
        </w:rPr>
        <w:t>«Виват, таланты!»</w:t>
      </w:r>
      <w:bookmarkEnd w:id="0"/>
    </w:p>
    <w:p w:rsidR="003E4DBE" w:rsidRPr="003E4DBE" w:rsidRDefault="003E4DBE" w:rsidP="003E4DBE">
      <w:pPr>
        <w:spacing w:after="0" w:line="240" w:lineRule="auto"/>
        <w:ind w:left="709"/>
        <w:contextualSpacing/>
        <w:jc w:val="both"/>
        <w:rPr>
          <w:rFonts w:ascii="Times New Roman" w:eastAsia="Calibri" w:hAnsi="Times New Roman" w:cs="Times New Roman"/>
          <w:b/>
          <w:color w:val="002060"/>
          <w:sz w:val="28"/>
          <w:szCs w:val="28"/>
          <w:lang w:eastAsia="ar-SA"/>
        </w:rPr>
      </w:pPr>
    </w:p>
    <w:p w:rsidR="003E4DBE" w:rsidRPr="003E4DBE" w:rsidRDefault="003E4DBE" w:rsidP="003E4DBE">
      <w:pPr>
        <w:spacing w:after="0" w:line="240" w:lineRule="auto"/>
        <w:ind w:left="709"/>
        <w:contextualSpacing/>
        <w:jc w:val="both"/>
        <w:rPr>
          <w:rFonts w:ascii="Times New Roman" w:eastAsia="Calibri" w:hAnsi="Times New Roman" w:cs="Times New Roman"/>
          <w:b/>
          <w:sz w:val="28"/>
          <w:szCs w:val="28"/>
          <w:lang w:eastAsia="ar-SA"/>
        </w:rPr>
      </w:pPr>
    </w:p>
    <w:p w:rsidR="003E4DBE" w:rsidRPr="003E4DBE" w:rsidRDefault="003E4DBE" w:rsidP="0009050F">
      <w:pPr>
        <w:suppressAutoHyphens/>
        <w:spacing w:after="0" w:line="240" w:lineRule="auto"/>
        <w:ind w:left="709"/>
        <w:contextualSpacing/>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Цели и задачи</w:t>
      </w:r>
    </w:p>
    <w:p w:rsidR="003E4DBE" w:rsidRPr="003E4DBE" w:rsidRDefault="003E4DBE" w:rsidP="0009050F">
      <w:pPr>
        <w:suppressAutoHyphens/>
        <w:spacing w:after="0" w:line="240" w:lineRule="auto"/>
        <w:ind w:left="709"/>
        <w:contextualSpacing/>
        <w:jc w:val="center"/>
        <w:rPr>
          <w:rFonts w:ascii="Times New Roman" w:eastAsia="Calibri" w:hAnsi="Times New Roman" w:cs="Times New Roman"/>
          <w:b/>
          <w:i/>
          <w:color w:val="C00000"/>
          <w:sz w:val="28"/>
          <w:szCs w:val="28"/>
          <w:lang w:eastAsia="ar-SA"/>
        </w:rPr>
      </w:pPr>
      <w:r w:rsidRPr="003E4DBE">
        <w:rPr>
          <w:rFonts w:ascii="Times New Roman" w:eastAsia="Calibri" w:hAnsi="Times New Roman" w:cs="Times New Roman"/>
          <w:b/>
          <w:i/>
          <w:color w:val="C00000"/>
          <w:sz w:val="28"/>
          <w:szCs w:val="28"/>
          <w:lang w:eastAsia="ar-SA"/>
        </w:rPr>
        <w:t>Всероссийский творческий конкурс - фестиваль педагогических работников «Виват, таланты!» проводится АНО ДПО «Гильдия профессионалов образования» при поддержке Общероссийского Профсоюза в целях объединения творческих конкурсов и фестивалей педагогических работников, проводимых региональными (межрегиональными) организациями Профсоюза, направленных на развитие творческих достижений педагогических работников, популяризацию педагогической профессии, повышение её престижа и укрепление положительного имиджа Профсоюза.</w:t>
      </w:r>
    </w:p>
    <w:p w:rsidR="003E4DBE" w:rsidRPr="003E4DBE" w:rsidRDefault="003E4DBE" w:rsidP="0009050F">
      <w:pPr>
        <w:spacing w:after="0" w:line="240" w:lineRule="auto"/>
        <w:ind w:left="709"/>
        <w:contextualSpacing/>
        <w:jc w:val="center"/>
        <w:rPr>
          <w:rFonts w:ascii="Times New Roman" w:eastAsia="Calibri" w:hAnsi="Times New Roman" w:cs="Times New Roman"/>
          <w:b/>
          <w:i/>
          <w:sz w:val="28"/>
          <w:szCs w:val="28"/>
          <w:lang w:eastAsia="ar-SA"/>
        </w:rPr>
      </w:pPr>
    </w:p>
    <w:p w:rsidR="003E4DBE" w:rsidRPr="003E4DBE" w:rsidRDefault="003E4DBE" w:rsidP="0009050F">
      <w:pPr>
        <w:suppressAutoHyphens/>
        <w:spacing w:after="0" w:line="240" w:lineRule="auto"/>
        <w:ind w:left="709"/>
        <w:contextualSpacing/>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Условия участия и участники</w:t>
      </w:r>
    </w:p>
    <w:p w:rsidR="0009050F" w:rsidRPr="0009050F" w:rsidRDefault="003E4DBE" w:rsidP="003E4DBE">
      <w:pPr>
        <w:suppressAutoHyphens/>
        <w:spacing w:after="0" w:line="240" w:lineRule="auto"/>
        <w:ind w:firstLine="709"/>
        <w:jc w:val="both"/>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color w:val="002060"/>
          <w:sz w:val="28"/>
          <w:szCs w:val="28"/>
          <w:lang w:eastAsia="ar-SA"/>
        </w:rPr>
        <w:t xml:space="preserve"> К участию в Фестивале приглашаются педагогические работники члены Профсоюза (отдельные авторы, исполнители и коллективы), представители всех  типов организаций системы образования без огра</w:t>
      </w:r>
      <w:r w:rsidR="0009050F" w:rsidRPr="0009050F">
        <w:rPr>
          <w:rFonts w:ascii="Times New Roman" w:eastAsia="Calibri" w:hAnsi="Times New Roman" w:cs="Times New Roman"/>
          <w:color w:val="002060"/>
          <w:sz w:val="28"/>
          <w:szCs w:val="28"/>
          <w:lang w:eastAsia="ar-SA"/>
        </w:rPr>
        <w:t xml:space="preserve">ничения возраста и стажа работы.  </w:t>
      </w:r>
    </w:p>
    <w:p w:rsidR="003E4DBE" w:rsidRPr="003E4DBE" w:rsidRDefault="003E4DBE" w:rsidP="003E4DBE">
      <w:pPr>
        <w:suppressAutoHyphens/>
        <w:spacing w:after="0" w:line="240" w:lineRule="auto"/>
        <w:ind w:firstLine="709"/>
        <w:jc w:val="both"/>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color w:val="002060"/>
          <w:sz w:val="28"/>
          <w:szCs w:val="28"/>
          <w:lang w:eastAsia="ar-SA"/>
        </w:rPr>
        <w:t>Фестиваль проводится в два тура – заочный (отборочный), в ходе которого отбираются авторы, коллективы и работы, претендующие на звание лауреата Фестиваля и очный (показательный), в ходе которого определяется по три победителя по каждой номинации.</w:t>
      </w:r>
    </w:p>
    <w:p w:rsidR="003E4DBE" w:rsidRPr="003E4DBE" w:rsidRDefault="003E4DBE" w:rsidP="003E4DBE">
      <w:pPr>
        <w:suppressAutoHyphens/>
        <w:spacing w:after="0" w:line="240" w:lineRule="auto"/>
        <w:ind w:firstLine="709"/>
        <w:jc w:val="both"/>
        <w:rPr>
          <w:rFonts w:ascii="Times New Roman" w:eastAsia="Calibri" w:hAnsi="Times New Roman" w:cs="Times New Roman"/>
          <w:b/>
          <w:sz w:val="28"/>
          <w:szCs w:val="28"/>
          <w:lang w:eastAsia="ar-SA"/>
        </w:rPr>
      </w:pP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Фестиваль проводится по шести номинациям:</w:t>
      </w: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1. Художественное и декоративно-прикладное творчество.</w:t>
      </w: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2. Музыкально – исполнительское искусство.</w:t>
      </w:r>
    </w:p>
    <w:p w:rsidR="003E4DBE" w:rsidRPr="003E4DBE" w:rsidRDefault="003E4DBE" w:rsidP="0009050F">
      <w:pPr>
        <w:suppressAutoHyphens/>
        <w:spacing w:after="0" w:line="240" w:lineRule="auto"/>
        <w:ind w:firstLine="709"/>
        <w:jc w:val="center"/>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color w:val="002060"/>
          <w:sz w:val="28"/>
          <w:szCs w:val="28"/>
          <w:lang w:eastAsia="ar-SA"/>
        </w:rPr>
        <w:t>Вокал: «Эстрадный вокал», «Народный вокал», «Академический вокал», «Авторская песня»</w:t>
      </w:r>
    </w:p>
    <w:p w:rsidR="003E4DBE" w:rsidRPr="003E4DBE" w:rsidRDefault="003E4DBE" w:rsidP="0009050F">
      <w:pPr>
        <w:suppressAutoHyphens/>
        <w:spacing w:after="0" w:line="240" w:lineRule="auto"/>
        <w:ind w:firstLine="709"/>
        <w:jc w:val="center"/>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b/>
          <w:color w:val="002060"/>
          <w:sz w:val="28"/>
          <w:szCs w:val="28"/>
          <w:lang w:eastAsia="ar-SA"/>
        </w:rPr>
        <w:t>3. Музыкально – исполнительское искусство.</w:t>
      </w:r>
      <w:r w:rsidRPr="003E4DBE">
        <w:rPr>
          <w:rFonts w:ascii="Times New Roman" w:eastAsia="Calibri" w:hAnsi="Times New Roman" w:cs="Times New Roman"/>
          <w:color w:val="002060"/>
          <w:sz w:val="28"/>
          <w:szCs w:val="28"/>
          <w:lang w:eastAsia="ar-SA"/>
        </w:rPr>
        <w:t xml:space="preserve"> Инструментальная музыка: «Клавишные музыкальные инструменты», «Духовые музыкальные </w:t>
      </w:r>
      <w:r w:rsidRPr="003E4DBE">
        <w:rPr>
          <w:rFonts w:ascii="Times New Roman" w:eastAsia="Calibri" w:hAnsi="Times New Roman" w:cs="Times New Roman"/>
          <w:color w:val="002060"/>
          <w:sz w:val="28"/>
          <w:szCs w:val="28"/>
          <w:lang w:eastAsia="ar-SA"/>
        </w:rPr>
        <w:lastRenderedPageBreak/>
        <w:t>инструменты», «Струнные музыкальные инструменты», «Народные музыкальные инструменты».</w:t>
      </w:r>
    </w:p>
    <w:p w:rsidR="003E4DBE" w:rsidRPr="003E4DBE" w:rsidRDefault="003E4DBE" w:rsidP="0009050F">
      <w:pPr>
        <w:suppressAutoHyphens/>
        <w:spacing w:after="0" w:line="240" w:lineRule="auto"/>
        <w:ind w:firstLine="709"/>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b/>
          <w:color w:val="002060"/>
          <w:sz w:val="28"/>
          <w:szCs w:val="28"/>
          <w:lang w:eastAsia="ar-SA"/>
        </w:rPr>
        <w:t xml:space="preserve">4. Танцевальное искусство. </w:t>
      </w:r>
      <w:r w:rsidRPr="003E4DBE">
        <w:rPr>
          <w:rFonts w:ascii="Times New Roman" w:eastAsia="Calibri" w:hAnsi="Times New Roman" w:cs="Times New Roman"/>
          <w:color w:val="002060"/>
          <w:sz w:val="28"/>
          <w:szCs w:val="28"/>
          <w:lang w:eastAsia="ar-SA"/>
        </w:rPr>
        <w:t>Хореография: «Народный танец», «Эстрадный танец», «Современный танец», «Классический танец».</w:t>
      </w: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b/>
          <w:color w:val="002060"/>
          <w:sz w:val="28"/>
          <w:szCs w:val="28"/>
          <w:lang w:eastAsia="ar-SA"/>
        </w:rPr>
        <w:t>5. «Театральное искусство».</w:t>
      </w:r>
    </w:p>
    <w:p w:rsidR="003E4DBE" w:rsidRPr="003E4DBE" w:rsidRDefault="003E4DBE" w:rsidP="0009050F">
      <w:pPr>
        <w:suppressAutoHyphens/>
        <w:spacing w:after="0" w:line="240" w:lineRule="auto"/>
        <w:ind w:firstLine="709"/>
        <w:jc w:val="center"/>
        <w:rPr>
          <w:rFonts w:ascii="Times New Roman" w:eastAsia="Calibri" w:hAnsi="Times New Roman" w:cs="Times New Roman"/>
          <w:b/>
          <w:color w:val="002060"/>
          <w:sz w:val="28"/>
          <w:szCs w:val="28"/>
          <w:lang w:eastAsia="ar-SA"/>
        </w:rPr>
      </w:pPr>
      <w:r w:rsidRPr="003E4DBE">
        <w:rPr>
          <w:rFonts w:ascii="Times New Roman" w:eastAsia="Calibri" w:hAnsi="Times New Roman" w:cs="Times New Roman"/>
          <w:color w:val="002060"/>
          <w:sz w:val="28"/>
          <w:szCs w:val="28"/>
          <w:lang w:eastAsia="ar-SA"/>
        </w:rPr>
        <w:t>Драматический или музыкально-драматический</w:t>
      </w:r>
      <w:r w:rsidRPr="003E4DBE">
        <w:rPr>
          <w:rFonts w:ascii="Times New Roman" w:eastAsia="Calibri" w:hAnsi="Times New Roman" w:cs="Times New Roman"/>
          <w:b/>
          <w:color w:val="002060"/>
          <w:sz w:val="28"/>
          <w:szCs w:val="28"/>
          <w:lang w:eastAsia="ar-SA"/>
        </w:rPr>
        <w:t xml:space="preserve"> </w:t>
      </w:r>
      <w:r w:rsidRPr="003E4DBE">
        <w:rPr>
          <w:rFonts w:ascii="Times New Roman" w:eastAsia="Calibri" w:hAnsi="Times New Roman" w:cs="Times New Roman"/>
          <w:color w:val="002060"/>
          <w:sz w:val="28"/>
          <w:szCs w:val="28"/>
          <w:lang w:eastAsia="ar-SA"/>
        </w:rPr>
        <w:t>спектакль (фрагмент). Художественное слово. Выступление агитбригады на тему, выбранную Участником.</w:t>
      </w:r>
    </w:p>
    <w:p w:rsidR="003E4DBE" w:rsidRPr="003E4DBE" w:rsidRDefault="003E4DBE" w:rsidP="0009050F">
      <w:pPr>
        <w:suppressAutoHyphens/>
        <w:spacing w:after="0" w:line="240" w:lineRule="auto"/>
        <w:ind w:firstLine="709"/>
        <w:jc w:val="center"/>
        <w:rPr>
          <w:rFonts w:ascii="Times New Roman" w:eastAsia="Calibri" w:hAnsi="Times New Roman" w:cs="Times New Roman"/>
          <w:color w:val="002060"/>
          <w:sz w:val="28"/>
          <w:szCs w:val="28"/>
          <w:lang w:eastAsia="ar-SA"/>
        </w:rPr>
      </w:pPr>
      <w:r w:rsidRPr="003E4DBE">
        <w:rPr>
          <w:rFonts w:ascii="Times New Roman" w:eastAsia="Calibri" w:hAnsi="Times New Roman" w:cs="Times New Roman"/>
          <w:b/>
          <w:color w:val="002060"/>
          <w:sz w:val="28"/>
          <w:szCs w:val="28"/>
          <w:lang w:eastAsia="ar-SA"/>
        </w:rPr>
        <w:t>6. Фотография, видеоролик, анимация.</w:t>
      </w:r>
    </w:p>
    <w:p w:rsidR="002D1256" w:rsidRPr="0009050F" w:rsidRDefault="002D1256" w:rsidP="0009050F">
      <w:pPr>
        <w:spacing w:line="100" w:lineRule="atLeast"/>
        <w:ind w:firstLine="567"/>
        <w:jc w:val="center"/>
        <w:rPr>
          <w:rFonts w:ascii="Times New Roman" w:hAnsi="Times New Roman" w:cs="Times New Roman"/>
          <w:b/>
          <w:bCs/>
          <w:color w:val="002060"/>
        </w:rPr>
      </w:pPr>
    </w:p>
    <w:p w:rsidR="00433F84" w:rsidRDefault="00433F84" w:rsidP="00433F84">
      <w:pPr>
        <w:spacing w:after="0" w:line="240" w:lineRule="auto"/>
        <w:ind w:left="709"/>
        <w:contextualSpacing/>
        <w:jc w:val="center"/>
        <w:rPr>
          <w:rFonts w:ascii="Times New Roman" w:eastAsia="Calibri" w:hAnsi="Times New Roman" w:cs="Times New Roman"/>
          <w:b/>
          <w:color w:val="C00000"/>
          <w:sz w:val="28"/>
          <w:szCs w:val="28"/>
          <w:lang w:eastAsia="ar-SA"/>
        </w:rPr>
      </w:pPr>
      <w:r w:rsidRPr="00433F84">
        <w:rPr>
          <w:rFonts w:ascii="Times New Roman" w:eastAsia="Calibri" w:hAnsi="Times New Roman" w:cs="Times New Roman"/>
          <w:b/>
          <w:color w:val="C00000"/>
          <w:sz w:val="28"/>
          <w:szCs w:val="28"/>
          <w:lang w:eastAsia="ar-SA"/>
        </w:rPr>
        <w:t>Уважаемые коллеги!!!</w:t>
      </w:r>
    </w:p>
    <w:p w:rsidR="003F4623" w:rsidRDefault="003F4623" w:rsidP="00433F84">
      <w:pPr>
        <w:spacing w:after="0" w:line="240" w:lineRule="auto"/>
        <w:ind w:left="709"/>
        <w:contextualSpacing/>
        <w:jc w:val="center"/>
        <w:rPr>
          <w:rFonts w:ascii="Times New Roman" w:eastAsia="Calibri" w:hAnsi="Times New Roman" w:cs="Times New Roman"/>
          <w:b/>
          <w:color w:val="C00000"/>
          <w:sz w:val="28"/>
          <w:szCs w:val="28"/>
          <w:lang w:eastAsia="ar-SA"/>
        </w:rPr>
      </w:pPr>
    </w:p>
    <w:p w:rsidR="003F4623" w:rsidRDefault="003F4623" w:rsidP="003F4623">
      <w:pPr>
        <w:spacing w:after="0" w:line="240" w:lineRule="auto"/>
        <w:ind w:left="709"/>
        <w:contextualSpacing/>
        <w:jc w:val="center"/>
        <w:rPr>
          <w:rFonts w:ascii="Times New Roman" w:eastAsia="Calibri" w:hAnsi="Times New Roman" w:cs="Times New Roman"/>
          <w:b/>
          <w:color w:val="C00000"/>
          <w:sz w:val="28"/>
          <w:szCs w:val="28"/>
          <w:lang w:eastAsia="ar-SA"/>
        </w:rPr>
      </w:pPr>
      <w:r w:rsidRPr="003F4623">
        <w:rPr>
          <w:rFonts w:ascii="Times New Roman" w:eastAsia="Calibri" w:hAnsi="Times New Roman" w:cs="Times New Roman"/>
          <w:b/>
          <w:color w:val="C00000"/>
          <w:sz w:val="28"/>
          <w:szCs w:val="28"/>
          <w:lang w:eastAsia="ar-SA"/>
        </w:rPr>
        <w:t>Всероссийский творческий конкурс - фестиваль педагогических работников «Виват, таланты!» является платным</w:t>
      </w:r>
      <w:r>
        <w:rPr>
          <w:rFonts w:ascii="Times New Roman" w:eastAsia="Calibri" w:hAnsi="Times New Roman" w:cs="Times New Roman"/>
          <w:b/>
          <w:color w:val="C00000"/>
          <w:sz w:val="28"/>
          <w:szCs w:val="28"/>
          <w:lang w:eastAsia="ar-SA"/>
        </w:rPr>
        <w:t>!</w:t>
      </w:r>
    </w:p>
    <w:p w:rsidR="003F4623" w:rsidRPr="003F4623" w:rsidRDefault="003F4623" w:rsidP="003F4623">
      <w:pPr>
        <w:spacing w:after="0" w:line="240" w:lineRule="auto"/>
        <w:ind w:left="709"/>
        <w:contextualSpacing/>
        <w:jc w:val="center"/>
        <w:rPr>
          <w:rFonts w:ascii="Times New Roman" w:eastAsia="Calibri" w:hAnsi="Times New Roman" w:cs="Times New Roman"/>
          <w:b/>
          <w:color w:val="C00000"/>
          <w:sz w:val="28"/>
          <w:szCs w:val="28"/>
          <w:lang w:eastAsia="ar-SA"/>
        </w:rPr>
      </w:pPr>
    </w:p>
    <w:p w:rsidR="003F4623" w:rsidRDefault="003F4623" w:rsidP="003F4623">
      <w:pPr>
        <w:spacing w:after="0" w:line="240" w:lineRule="auto"/>
        <w:ind w:left="709"/>
        <w:contextualSpacing/>
        <w:jc w:val="center"/>
        <w:rPr>
          <w:rFonts w:ascii="Times New Roman" w:eastAsia="Calibri" w:hAnsi="Times New Roman" w:cs="Times New Roman"/>
          <w:b/>
          <w:color w:val="C00000"/>
          <w:sz w:val="28"/>
          <w:szCs w:val="28"/>
          <w:lang w:eastAsia="ar-SA"/>
        </w:rPr>
      </w:pPr>
      <w:r w:rsidRPr="003F4623">
        <w:rPr>
          <w:rFonts w:ascii="Times New Roman" w:eastAsia="Calibri" w:hAnsi="Times New Roman" w:cs="Times New Roman"/>
          <w:b/>
          <w:color w:val="C00000"/>
          <w:sz w:val="28"/>
          <w:szCs w:val="28"/>
          <w:lang w:eastAsia="ar-SA"/>
        </w:rPr>
        <w:t>В связи с этим, вносим изменения в процедуру подачи заявок:</w:t>
      </w:r>
    </w:p>
    <w:p w:rsidR="003F4623" w:rsidRPr="00433F84" w:rsidRDefault="003F4623" w:rsidP="003F4623">
      <w:pPr>
        <w:spacing w:after="0" w:line="240" w:lineRule="auto"/>
        <w:ind w:left="709"/>
        <w:contextualSpacing/>
        <w:jc w:val="center"/>
        <w:rPr>
          <w:rFonts w:ascii="Times New Roman" w:eastAsia="Calibri" w:hAnsi="Times New Roman" w:cs="Times New Roman"/>
          <w:b/>
          <w:color w:val="C00000"/>
          <w:sz w:val="28"/>
          <w:szCs w:val="28"/>
          <w:lang w:eastAsia="ar-SA"/>
        </w:rPr>
      </w:pPr>
    </w:p>
    <w:p w:rsidR="00C10BFE"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r w:rsidRPr="00433F84">
        <w:rPr>
          <w:rFonts w:ascii="Times New Roman" w:eastAsia="Calibri" w:hAnsi="Times New Roman" w:cs="Calibri"/>
          <w:color w:val="002060"/>
          <w:sz w:val="28"/>
          <w:szCs w:val="28"/>
          <w:lang w:eastAsia="ar-SA"/>
        </w:rPr>
        <w:t xml:space="preserve">1.   Первый отборочный этап конкурса будет проведен во Владимирской </w:t>
      </w:r>
      <w:r w:rsidR="00C10BFE">
        <w:rPr>
          <w:rFonts w:ascii="Times New Roman" w:eastAsia="Calibri" w:hAnsi="Times New Roman" w:cs="Calibri"/>
          <w:color w:val="002060"/>
          <w:sz w:val="28"/>
          <w:szCs w:val="28"/>
          <w:lang w:eastAsia="ar-SA"/>
        </w:rPr>
        <w:t xml:space="preserve"> городской </w:t>
      </w:r>
      <w:r w:rsidRPr="00433F84">
        <w:rPr>
          <w:rFonts w:ascii="Times New Roman" w:eastAsia="Calibri" w:hAnsi="Times New Roman" w:cs="Calibri"/>
          <w:color w:val="002060"/>
          <w:sz w:val="28"/>
          <w:szCs w:val="28"/>
          <w:lang w:eastAsia="ar-SA"/>
        </w:rPr>
        <w:t>организации про</w:t>
      </w:r>
      <w:r w:rsidR="00C10BFE">
        <w:rPr>
          <w:rFonts w:ascii="Times New Roman" w:eastAsia="Calibri" w:hAnsi="Times New Roman" w:cs="Calibri"/>
          <w:color w:val="002060"/>
          <w:sz w:val="28"/>
          <w:szCs w:val="28"/>
          <w:lang w:eastAsia="ar-SA"/>
        </w:rPr>
        <w:t>фсоюза работников НО и науки РФ.</w:t>
      </w:r>
    </w:p>
    <w:p w:rsidR="00433F84" w:rsidRPr="00433F84"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r w:rsidRPr="00433F84">
        <w:rPr>
          <w:rFonts w:ascii="Times New Roman" w:eastAsia="Calibri" w:hAnsi="Times New Roman" w:cs="Calibri"/>
          <w:color w:val="002060"/>
          <w:sz w:val="28"/>
          <w:szCs w:val="28"/>
          <w:lang w:eastAsia="ar-SA"/>
        </w:rPr>
        <w:t xml:space="preserve"> </w:t>
      </w:r>
    </w:p>
    <w:p w:rsidR="00433F84" w:rsidRPr="00433F84" w:rsidRDefault="00433F84" w:rsidP="00433F84">
      <w:pPr>
        <w:spacing w:after="0" w:line="240" w:lineRule="auto"/>
        <w:ind w:left="709"/>
        <w:contextualSpacing/>
        <w:jc w:val="both"/>
        <w:rPr>
          <w:rFonts w:ascii="Times New Roman" w:eastAsia="Calibri" w:hAnsi="Times New Roman" w:cs="Calibri"/>
          <w:b/>
          <w:color w:val="002060"/>
          <w:sz w:val="28"/>
          <w:szCs w:val="28"/>
          <w:lang w:eastAsia="ar-SA"/>
        </w:rPr>
      </w:pPr>
      <w:r w:rsidRPr="00433F84">
        <w:rPr>
          <w:rFonts w:ascii="Times New Roman" w:eastAsia="Calibri" w:hAnsi="Times New Roman" w:cs="Calibri"/>
          <w:color w:val="002060"/>
          <w:sz w:val="28"/>
          <w:szCs w:val="28"/>
          <w:lang w:eastAsia="ar-SA"/>
        </w:rPr>
        <w:t xml:space="preserve"> Сроки проведения: </w:t>
      </w:r>
      <w:r w:rsidRPr="00433F84">
        <w:rPr>
          <w:rFonts w:ascii="Times New Roman" w:eastAsia="Calibri" w:hAnsi="Times New Roman" w:cs="Calibri"/>
          <w:b/>
          <w:color w:val="002060"/>
          <w:sz w:val="32"/>
          <w:szCs w:val="32"/>
          <w:lang w:eastAsia="ar-SA"/>
        </w:rPr>
        <w:t>с 01.12.2018 по 31.12.2018 г.</w:t>
      </w:r>
      <w:r w:rsidRPr="00433F84">
        <w:rPr>
          <w:rFonts w:ascii="Times New Roman" w:eastAsia="Calibri" w:hAnsi="Times New Roman" w:cs="Calibri"/>
          <w:b/>
          <w:color w:val="002060"/>
          <w:sz w:val="28"/>
          <w:szCs w:val="28"/>
          <w:lang w:eastAsia="ar-SA"/>
        </w:rPr>
        <w:t xml:space="preserve"> </w:t>
      </w:r>
    </w:p>
    <w:p w:rsidR="00433F84" w:rsidRPr="00433F84" w:rsidRDefault="00433F84" w:rsidP="00433F84">
      <w:pPr>
        <w:spacing w:after="0" w:line="240" w:lineRule="auto"/>
        <w:ind w:left="709"/>
        <w:contextualSpacing/>
        <w:jc w:val="both"/>
        <w:rPr>
          <w:rFonts w:ascii="Times New Roman" w:eastAsia="Calibri" w:hAnsi="Times New Roman" w:cs="Calibri"/>
          <w:b/>
          <w:color w:val="002060"/>
          <w:sz w:val="28"/>
          <w:szCs w:val="28"/>
          <w:lang w:eastAsia="ar-SA"/>
        </w:rPr>
      </w:pPr>
      <w:r w:rsidRPr="00433F84">
        <w:rPr>
          <w:rFonts w:ascii="Times New Roman" w:eastAsia="Calibri" w:hAnsi="Times New Roman" w:cs="Calibri"/>
          <w:b/>
          <w:color w:val="002060"/>
          <w:sz w:val="28"/>
          <w:szCs w:val="28"/>
          <w:lang w:eastAsia="ar-SA"/>
        </w:rPr>
        <w:t xml:space="preserve">       </w:t>
      </w:r>
    </w:p>
    <w:p w:rsidR="00433F84" w:rsidRPr="00433F84"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r w:rsidRPr="00433F84">
        <w:rPr>
          <w:rFonts w:ascii="Times New Roman" w:eastAsia="Calibri" w:hAnsi="Times New Roman" w:cs="Calibri"/>
          <w:color w:val="002060"/>
          <w:sz w:val="28"/>
          <w:szCs w:val="28"/>
          <w:lang w:eastAsia="ar-SA"/>
        </w:rPr>
        <w:t>2. Максимальное количество участников от одной первичной организации  - 1 человек (на выбор одна  из предложенных номинаций на учреждение).</w:t>
      </w:r>
    </w:p>
    <w:p w:rsidR="00433F84" w:rsidRPr="00433F84"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p>
    <w:p w:rsidR="00433F84" w:rsidRPr="00433F84"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r w:rsidRPr="00433F84">
        <w:rPr>
          <w:rFonts w:ascii="Times New Roman" w:eastAsia="Calibri" w:hAnsi="Times New Roman" w:cs="Calibri"/>
          <w:color w:val="002060"/>
          <w:sz w:val="28"/>
          <w:szCs w:val="28"/>
          <w:lang w:eastAsia="ar-SA"/>
        </w:rPr>
        <w:t>3.  Участники, представившие работы позднее указанного срока,  см.п.1  оцениваться не будут и к дальнейшим этапам конкурса не допускаются!!!</w:t>
      </w:r>
    </w:p>
    <w:p w:rsidR="00433F84" w:rsidRPr="00433F84"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p>
    <w:p w:rsidR="00C10BFE" w:rsidRDefault="00433F84" w:rsidP="00433F84">
      <w:pPr>
        <w:spacing w:after="0" w:line="240" w:lineRule="auto"/>
        <w:ind w:left="709"/>
        <w:contextualSpacing/>
        <w:jc w:val="both"/>
        <w:rPr>
          <w:rFonts w:ascii="Times New Roman" w:eastAsia="Calibri" w:hAnsi="Times New Roman" w:cs="Calibri"/>
          <w:color w:val="002060"/>
          <w:sz w:val="28"/>
          <w:szCs w:val="28"/>
          <w:lang w:eastAsia="ar-SA"/>
        </w:rPr>
      </w:pPr>
      <w:r w:rsidRPr="00433F84">
        <w:rPr>
          <w:rFonts w:ascii="Times New Roman" w:eastAsia="Calibri" w:hAnsi="Times New Roman" w:cs="Calibri"/>
          <w:color w:val="002060"/>
          <w:sz w:val="28"/>
          <w:szCs w:val="28"/>
          <w:lang w:eastAsia="ar-SA"/>
        </w:rPr>
        <w:t>4. Победители городского этапа конкурса будут направлены для участия в отборочном туре на Всероссийский конкурс.</w:t>
      </w:r>
    </w:p>
    <w:p w:rsidR="00433F84" w:rsidRPr="00433F84" w:rsidRDefault="00433F84" w:rsidP="00433F84">
      <w:pPr>
        <w:spacing w:after="0" w:line="240" w:lineRule="auto"/>
        <w:ind w:left="709"/>
        <w:contextualSpacing/>
        <w:jc w:val="both"/>
        <w:rPr>
          <w:rFonts w:ascii="Times New Roman" w:eastAsia="Calibri" w:hAnsi="Times New Roman" w:cs="Calibri"/>
          <w:b/>
          <w:color w:val="002060"/>
          <w:sz w:val="28"/>
          <w:szCs w:val="28"/>
          <w:lang w:eastAsia="ar-SA"/>
        </w:rPr>
      </w:pPr>
      <w:r w:rsidRPr="00433F84">
        <w:rPr>
          <w:rFonts w:ascii="Times New Roman" w:eastAsia="Calibri" w:hAnsi="Times New Roman" w:cs="Calibri"/>
          <w:color w:val="002060"/>
          <w:sz w:val="28"/>
          <w:szCs w:val="28"/>
          <w:lang w:eastAsia="ar-SA"/>
        </w:rPr>
        <w:t xml:space="preserve"> </w:t>
      </w:r>
      <w:r w:rsidRPr="00433F84">
        <w:rPr>
          <w:rFonts w:ascii="Times New Roman" w:eastAsia="Calibri" w:hAnsi="Times New Roman" w:cs="Calibri"/>
          <w:b/>
          <w:color w:val="002060"/>
          <w:sz w:val="28"/>
          <w:szCs w:val="28"/>
          <w:lang w:eastAsia="ar-SA"/>
        </w:rPr>
        <w:t>Все расходы Городская организация профсоюза возьмет на себя!!!</w:t>
      </w:r>
    </w:p>
    <w:p w:rsidR="00433F84" w:rsidRPr="00433F84" w:rsidRDefault="00433F84" w:rsidP="00433F84">
      <w:pPr>
        <w:suppressAutoHyphens/>
        <w:spacing w:after="0" w:line="240" w:lineRule="auto"/>
        <w:ind w:firstLine="709"/>
        <w:rPr>
          <w:rFonts w:ascii="Times New Roman" w:eastAsia="Calibri" w:hAnsi="Times New Roman" w:cs="Times New Roman"/>
          <w:b/>
          <w:color w:val="002060"/>
          <w:sz w:val="28"/>
          <w:szCs w:val="28"/>
          <w:lang w:eastAsia="ar-SA"/>
        </w:rPr>
      </w:pPr>
    </w:p>
    <w:p w:rsidR="00433F84" w:rsidRPr="00433F84" w:rsidRDefault="00433F84" w:rsidP="00433F84">
      <w:pPr>
        <w:suppressAutoHyphens/>
        <w:spacing w:after="0" w:line="240" w:lineRule="auto"/>
        <w:ind w:firstLine="709"/>
        <w:rPr>
          <w:rFonts w:ascii="Times New Roman" w:eastAsia="Calibri" w:hAnsi="Times New Roman" w:cs="Times New Roman"/>
          <w:b/>
          <w:color w:val="002060"/>
          <w:sz w:val="28"/>
          <w:szCs w:val="28"/>
          <w:lang w:eastAsia="ar-SA"/>
        </w:rPr>
      </w:pPr>
    </w:p>
    <w:p w:rsidR="00433F84" w:rsidRPr="00433F84" w:rsidRDefault="00433F84" w:rsidP="00433F84">
      <w:pPr>
        <w:suppressAutoHyphens/>
        <w:spacing w:after="0" w:line="240" w:lineRule="auto"/>
        <w:ind w:firstLine="709"/>
        <w:rPr>
          <w:rFonts w:ascii="Times New Roman" w:eastAsia="Calibri" w:hAnsi="Times New Roman" w:cs="Times New Roman"/>
          <w:b/>
          <w:color w:val="002060"/>
          <w:sz w:val="28"/>
          <w:szCs w:val="28"/>
          <w:lang w:eastAsia="ar-SA"/>
        </w:rPr>
      </w:pPr>
    </w:p>
    <w:p w:rsidR="00433F84" w:rsidRPr="00433F84" w:rsidRDefault="00433F84" w:rsidP="00433F84">
      <w:pPr>
        <w:suppressAutoHyphens/>
        <w:spacing w:after="0" w:line="240" w:lineRule="auto"/>
        <w:ind w:firstLine="709"/>
        <w:rPr>
          <w:rFonts w:ascii="Times New Roman" w:eastAsia="Calibri" w:hAnsi="Times New Roman" w:cs="Times New Roman"/>
          <w:b/>
          <w:color w:val="002060"/>
          <w:sz w:val="28"/>
          <w:szCs w:val="28"/>
          <w:lang w:eastAsia="ar-SA"/>
        </w:rPr>
      </w:pPr>
    </w:p>
    <w:p w:rsidR="00433F84" w:rsidRPr="00433F84" w:rsidRDefault="00433F84" w:rsidP="00433F84">
      <w:pPr>
        <w:suppressAutoHyphens/>
        <w:spacing w:after="0" w:line="240" w:lineRule="auto"/>
        <w:ind w:firstLine="709"/>
        <w:rPr>
          <w:rFonts w:ascii="Times New Roman" w:eastAsia="Calibri" w:hAnsi="Times New Roman" w:cs="Times New Roman"/>
          <w:b/>
          <w:color w:val="002060"/>
          <w:sz w:val="28"/>
          <w:szCs w:val="28"/>
          <w:lang w:eastAsia="ar-SA"/>
        </w:rPr>
      </w:pPr>
    </w:p>
    <w:p w:rsidR="002D1256" w:rsidRPr="00C10BFE" w:rsidRDefault="002D1256" w:rsidP="00C10BFE">
      <w:pPr>
        <w:spacing w:line="100" w:lineRule="atLeast"/>
        <w:ind w:firstLine="567"/>
        <w:jc w:val="center"/>
        <w:rPr>
          <w:rFonts w:ascii="Times New Roman" w:hAnsi="Times New Roman" w:cs="Times New Roman"/>
          <w:b/>
          <w:bCs/>
          <w:color w:val="002060"/>
          <w:sz w:val="36"/>
          <w:szCs w:val="36"/>
        </w:rPr>
      </w:pPr>
    </w:p>
    <w:p w:rsidR="00C10BFE" w:rsidRDefault="00440F84" w:rsidP="00C10BFE">
      <w:pPr>
        <w:tabs>
          <w:tab w:val="left" w:pos="426"/>
        </w:tabs>
        <w:spacing w:after="150" w:line="240" w:lineRule="auto"/>
        <w:ind w:left="567" w:firstLine="284"/>
        <w:jc w:val="center"/>
        <w:rPr>
          <w:rFonts w:ascii="Times New Roman" w:eastAsia="Times New Roman" w:hAnsi="Times New Roman" w:cs="Times New Roman"/>
          <w:b/>
          <w:bCs/>
          <w:color w:val="C00000"/>
          <w:sz w:val="36"/>
          <w:szCs w:val="36"/>
          <w:lang w:eastAsia="ru-RU"/>
        </w:rPr>
      </w:pPr>
      <w:r w:rsidRPr="00C10BFE">
        <w:rPr>
          <w:rFonts w:ascii="Times New Roman" w:eastAsia="Times New Roman" w:hAnsi="Times New Roman" w:cs="Times New Roman"/>
          <w:b/>
          <w:bCs/>
          <w:color w:val="C00000"/>
          <w:sz w:val="36"/>
          <w:szCs w:val="36"/>
          <w:lang w:eastAsia="ru-RU"/>
        </w:rPr>
        <w:t xml:space="preserve">СПЕШИ ПРИНЯТЬ УЧАСТИЕ!!! </w:t>
      </w:r>
    </w:p>
    <w:p w:rsidR="00440F84" w:rsidRPr="00C10BFE" w:rsidRDefault="00440F84" w:rsidP="00C10BFE">
      <w:pPr>
        <w:tabs>
          <w:tab w:val="left" w:pos="426"/>
        </w:tabs>
        <w:spacing w:after="150" w:line="240" w:lineRule="auto"/>
        <w:ind w:left="567" w:firstLine="284"/>
        <w:jc w:val="center"/>
        <w:rPr>
          <w:rFonts w:ascii="Times New Roman" w:eastAsia="Times New Roman" w:hAnsi="Times New Roman" w:cs="Times New Roman"/>
          <w:b/>
          <w:bCs/>
          <w:color w:val="C00000"/>
          <w:sz w:val="36"/>
          <w:szCs w:val="36"/>
          <w:lang w:eastAsia="ru-RU"/>
        </w:rPr>
      </w:pPr>
      <w:r w:rsidRPr="00C10BFE">
        <w:rPr>
          <w:rFonts w:ascii="Times New Roman" w:eastAsia="Times New Roman" w:hAnsi="Times New Roman" w:cs="Times New Roman"/>
          <w:b/>
          <w:bCs/>
          <w:color w:val="C00000"/>
          <w:sz w:val="36"/>
          <w:szCs w:val="36"/>
          <w:lang w:eastAsia="ru-RU"/>
        </w:rPr>
        <w:t>(положение в разделе конкурсы на сайте).</w:t>
      </w:r>
    </w:p>
    <w:p w:rsidR="002D1256" w:rsidRDefault="002D1256" w:rsidP="005B20FA">
      <w:pPr>
        <w:spacing w:line="100" w:lineRule="atLeast"/>
        <w:ind w:firstLine="567"/>
        <w:jc w:val="both"/>
        <w:rPr>
          <w:rFonts w:ascii="Times New Roman" w:hAnsi="Times New Roman" w:cs="Times New Roman"/>
          <w:b/>
          <w:bCs/>
          <w:color w:val="002060"/>
        </w:rPr>
      </w:pPr>
    </w:p>
    <w:p w:rsidR="002D1256" w:rsidRDefault="002D1256" w:rsidP="005B20FA">
      <w:pPr>
        <w:spacing w:line="100" w:lineRule="atLeast"/>
        <w:ind w:firstLine="567"/>
        <w:jc w:val="both"/>
        <w:rPr>
          <w:rFonts w:ascii="Times New Roman" w:hAnsi="Times New Roman" w:cs="Times New Roman"/>
          <w:b/>
          <w:bCs/>
          <w:color w:val="002060"/>
        </w:rPr>
      </w:pPr>
    </w:p>
    <w:p w:rsidR="002D1256" w:rsidRDefault="002D1256" w:rsidP="005B20FA">
      <w:pPr>
        <w:spacing w:line="100" w:lineRule="atLeast"/>
        <w:ind w:firstLine="567"/>
        <w:jc w:val="both"/>
        <w:rPr>
          <w:rFonts w:ascii="Times New Roman" w:hAnsi="Times New Roman" w:cs="Times New Roman"/>
          <w:b/>
          <w:bCs/>
          <w:color w:val="002060"/>
        </w:rPr>
      </w:pPr>
    </w:p>
    <w:p w:rsidR="002D1256" w:rsidRDefault="002D1256" w:rsidP="005B20FA">
      <w:pPr>
        <w:spacing w:line="100" w:lineRule="atLeast"/>
        <w:ind w:firstLine="567"/>
        <w:jc w:val="both"/>
        <w:rPr>
          <w:rFonts w:ascii="Times New Roman" w:hAnsi="Times New Roman" w:cs="Times New Roman"/>
          <w:b/>
          <w:bCs/>
          <w:color w:val="002060"/>
        </w:rPr>
      </w:pPr>
    </w:p>
    <w:p w:rsidR="002D1256" w:rsidRDefault="002D1256" w:rsidP="005B20FA">
      <w:pPr>
        <w:spacing w:line="100" w:lineRule="atLeast"/>
        <w:ind w:firstLine="567"/>
        <w:jc w:val="both"/>
        <w:rPr>
          <w:rFonts w:ascii="Times New Roman" w:hAnsi="Times New Roman" w:cs="Times New Roman"/>
          <w:b/>
          <w:bCs/>
          <w:color w:val="002060"/>
        </w:rPr>
      </w:pPr>
    </w:p>
    <w:p w:rsidR="002D1256" w:rsidRPr="00081136" w:rsidRDefault="00696C53" w:rsidP="00696C53">
      <w:pPr>
        <w:spacing w:line="100" w:lineRule="atLeast"/>
        <w:jc w:val="both"/>
        <w:rPr>
          <w:b/>
          <w:color w:val="002060"/>
          <w:sz w:val="36"/>
          <w:szCs w:val="36"/>
        </w:rPr>
      </w:pPr>
      <w:r w:rsidRPr="005315E6">
        <w:rPr>
          <w:rFonts w:ascii="Arial" w:hAnsi="Arial" w:cs="Arial"/>
          <w:b/>
          <w:color w:val="002060"/>
          <w:sz w:val="72"/>
          <w:szCs w:val="72"/>
          <w:u w:val="single"/>
        </w:rPr>
        <w:t>ПрофВести</w:t>
      </w:r>
    </w:p>
    <w:p w:rsidR="004F6644" w:rsidRDefault="00362B48" w:rsidP="00362B48">
      <w:pPr>
        <w:tabs>
          <w:tab w:val="left" w:pos="426"/>
        </w:tabs>
        <w:jc w:val="both"/>
      </w:pPr>
      <w:r>
        <w:rPr>
          <w:b/>
          <w:color w:val="002060"/>
          <w:sz w:val="36"/>
          <w:szCs w:val="36"/>
        </w:rPr>
        <w:t xml:space="preserve"> </w:t>
      </w:r>
      <w:r w:rsidRPr="005315E6">
        <w:rPr>
          <w:b/>
          <w:color w:val="002060"/>
          <w:sz w:val="36"/>
          <w:szCs w:val="36"/>
        </w:rPr>
        <w:t xml:space="preserve">  </w:t>
      </w:r>
      <w:r w:rsidR="0064126D" w:rsidRPr="005315E6">
        <w:rPr>
          <w:b/>
          <w:color w:val="002060"/>
          <w:sz w:val="36"/>
          <w:szCs w:val="36"/>
        </w:rPr>
        <w:t>№ 0</w:t>
      </w:r>
      <w:r w:rsidR="0064126D">
        <w:rPr>
          <w:b/>
          <w:color w:val="002060"/>
          <w:sz w:val="36"/>
          <w:szCs w:val="36"/>
        </w:rPr>
        <w:t>4</w:t>
      </w:r>
      <w:r w:rsidR="0064126D" w:rsidRPr="005315E6">
        <w:rPr>
          <w:b/>
          <w:color w:val="002060"/>
          <w:sz w:val="36"/>
          <w:szCs w:val="36"/>
        </w:rPr>
        <w:t xml:space="preserve"> (</w:t>
      </w:r>
      <w:r w:rsidR="0064126D">
        <w:rPr>
          <w:b/>
          <w:color w:val="002060"/>
          <w:sz w:val="36"/>
          <w:szCs w:val="36"/>
        </w:rPr>
        <w:t xml:space="preserve">17) </w:t>
      </w:r>
      <w:r w:rsidR="0064126D" w:rsidRPr="005315E6">
        <w:rPr>
          <w:b/>
          <w:color w:val="002060"/>
          <w:sz w:val="36"/>
          <w:szCs w:val="36"/>
        </w:rPr>
        <w:t>201</w:t>
      </w:r>
      <w:r w:rsidR="0064126D">
        <w:rPr>
          <w:b/>
          <w:color w:val="002060"/>
          <w:sz w:val="36"/>
          <w:szCs w:val="36"/>
        </w:rPr>
        <w:t>8</w:t>
      </w:r>
      <w:r w:rsidR="0064126D" w:rsidRPr="005315E6">
        <w:rPr>
          <w:b/>
          <w:color w:val="002060"/>
          <w:sz w:val="36"/>
          <w:szCs w:val="36"/>
        </w:rPr>
        <w:t xml:space="preserve">, </w:t>
      </w:r>
      <w:r w:rsidR="0064126D">
        <w:rPr>
          <w:b/>
          <w:color w:val="002060"/>
          <w:sz w:val="36"/>
          <w:szCs w:val="36"/>
        </w:rPr>
        <w:t>октябрь - ноябрь</w:t>
      </w:r>
      <w:r w:rsidR="0064126D">
        <w:rPr>
          <w:noProof/>
          <w:lang w:eastAsia="ru-RU"/>
        </w:rPr>
        <w:t xml:space="preserve"> </w:t>
      </w:r>
      <w:r w:rsidR="008652DA">
        <w:rPr>
          <w:noProof/>
          <w:lang w:eastAsia="ru-RU"/>
        </w:rPr>
        <w:drawing>
          <wp:anchor distT="0" distB="0" distL="114300" distR="114300" simplePos="0" relativeHeight="251801600" behindDoc="0" locked="0" layoutInCell="1" allowOverlap="1" wp14:anchorId="0D494B5A" wp14:editId="4FDC722B">
            <wp:simplePos x="0" y="0"/>
            <wp:positionH relativeFrom="margin">
              <wp:posOffset>426720</wp:posOffset>
            </wp:positionH>
            <wp:positionV relativeFrom="margin">
              <wp:posOffset>-90170</wp:posOffset>
            </wp:positionV>
            <wp:extent cx="1842770" cy="2220595"/>
            <wp:effectExtent l="0" t="0" r="5080" b="8255"/>
            <wp:wrapSquare wrapText="bothSides"/>
            <wp:docPr id="5"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6644">
        <w:t xml:space="preserve">            </w:t>
      </w:r>
    </w:p>
    <w:p w:rsidR="007F35B2" w:rsidRDefault="007F35B2" w:rsidP="00362B48">
      <w:pPr>
        <w:tabs>
          <w:tab w:val="left" w:pos="426"/>
        </w:tabs>
        <w:jc w:val="both"/>
      </w:pPr>
    </w:p>
    <w:p w:rsidR="007F35B2" w:rsidRPr="009B28EE" w:rsidRDefault="007F35B2" w:rsidP="009B28EE">
      <w:pPr>
        <w:tabs>
          <w:tab w:val="left" w:pos="426"/>
        </w:tabs>
        <w:jc w:val="center"/>
        <w:rPr>
          <w:color w:val="002060"/>
        </w:rPr>
      </w:pPr>
    </w:p>
    <w:p w:rsidR="007F35B2" w:rsidRPr="009B28EE" w:rsidRDefault="007F35B2" w:rsidP="009B28EE">
      <w:pPr>
        <w:tabs>
          <w:tab w:val="left" w:pos="426"/>
        </w:tabs>
        <w:jc w:val="center"/>
        <w:rPr>
          <w:color w:val="002060"/>
        </w:rPr>
      </w:pPr>
    </w:p>
    <w:p w:rsidR="00696C53" w:rsidRDefault="00696C53" w:rsidP="009B28EE">
      <w:pPr>
        <w:spacing w:before="120" w:after="120" w:line="240" w:lineRule="auto"/>
        <w:jc w:val="center"/>
        <w:outlineLvl w:val="1"/>
        <w:rPr>
          <w:rFonts w:ascii="Trebuchet MS" w:eastAsia="Times New Roman" w:hAnsi="Trebuchet MS" w:cs="Times New Roman"/>
          <w:b/>
          <w:bCs/>
          <w:color w:val="002060"/>
          <w:sz w:val="25"/>
          <w:szCs w:val="25"/>
          <w:lang w:eastAsia="ru-RU"/>
        </w:rPr>
      </w:pPr>
    </w:p>
    <w:p w:rsidR="009B28EE" w:rsidRDefault="009B28EE" w:rsidP="009B28EE">
      <w:pPr>
        <w:spacing w:before="120" w:after="120" w:line="240" w:lineRule="auto"/>
        <w:jc w:val="center"/>
        <w:outlineLvl w:val="1"/>
        <w:rPr>
          <w:rFonts w:ascii="Trebuchet MS" w:eastAsia="Times New Roman" w:hAnsi="Trebuchet MS" w:cs="Times New Roman"/>
          <w:b/>
          <w:bCs/>
          <w:color w:val="002060"/>
          <w:sz w:val="25"/>
          <w:szCs w:val="25"/>
          <w:lang w:eastAsia="ru-RU"/>
        </w:rPr>
      </w:pPr>
      <w:r w:rsidRPr="009B28EE">
        <w:rPr>
          <w:rFonts w:ascii="Trebuchet MS" w:eastAsia="Times New Roman" w:hAnsi="Trebuchet MS" w:cs="Times New Roman"/>
          <w:b/>
          <w:bCs/>
          <w:color w:val="002060"/>
          <w:sz w:val="25"/>
          <w:szCs w:val="25"/>
          <w:lang w:eastAsia="ru-RU"/>
        </w:rPr>
        <w:t>СОЦИАЛЬНЫЙ ПРОЕКТ ДЛЯ ЧЛЕНОВ ПРОФСОЮЗОВ</w:t>
      </w:r>
    </w:p>
    <w:p w:rsidR="00696C53" w:rsidRDefault="00696C53" w:rsidP="009B28EE">
      <w:pPr>
        <w:spacing w:before="120" w:after="120" w:line="240" w:lineRule="auto"/>
        <w:jc w:val="center"/>
        <w:outlineLvl w:val="1"/>
        <w:rPr>
          <w:rFonts w:ascii="Trebuchet MS" w:eastAsia="Times New Roman" w:hAnsi="Trebuchet MS" w:cs="Times New Roman"/>
          <w:b/>
          <w:bCs/>
          <w:color w:val="002060"/>
          <w:sz w:val="25"/>
          <w:szCs w:val="25"/>
          <w:lang w:eastAsia="ru-RU"/>
        </w:rPr>
      </w:pPr>
    </w:p>
    <w:p w:rsidR="00696C53" w:rsidRDefault="00696C53" w:rsidP="009B28EE">
      <w:pPr>
        <w:spacing w:before="120" w:after="120" w:line="240" w:lineRule="auto"/>
        <w:jc w:val="center"/>
        <w:outlineLvl w:val="1"/>
        <w:rPr>
          <w:rFonts w:ascii="Trebuchet MS" w:eastAsia="Times New Roman" w:hAnsi="Trebuchet MS" w:cs="Times New Roman"/>
          <w:b/>
          <w:bCs/>
          <w:color w:val="002060"/>
          <w:sz w:val="25"/>
          <w:szCs w:val="25"/>
          <w:lang w:eastAsia="ru-RU"/>
        </w:rPr>
      </w:pPr>
    </w:p>
    <w:p w:rsidR="00696C53" w:rsidRPr="009B28EE" w:rsidRDefault="00696C53" w:rsidP="009B28EE">
      <w:pPr>
        <w:spacing w:before="120" w:after="120" w:line="240" w:lineRule="auto"/>
        <w:jc w:val="center"/>
        <w:outlineLvl w:val="1"/>
        <w:rPr>
          <w:rFonts w:ascii="Trebuchet MS" w:eastAsia="Times New Roman" w:hAnsi="Trebuchet MS" w:cs="Times New Roman"/>
          <w:b/>
          <w:bCs/>
          <w:color w:val="002060"/>
          <w:sz w:val="25"/>
          <w:szCs w:val="25"/>
          <w:lang w:eastAsia="ru-RU"/>
        </w:rPr>
      </w:pPr>
    </w:p>
    <w:p w:rsidR="009B28EE" w:rsidRPr="00997CC3" w:rsidRDefault="009B28EE" w:rsidP="009B28EE">
      <w:pPr>
        <w:spacing w:before="120" w:after="120" w:line="240" w:lineRule="auto"/>
        <w:jc w:val="center"/>
        <w:outlineLvl w:val="1"/>
        <w:rPr>
          <w:rFonts w:ascii="Trebuchet MS" w:eastAsia="Times New Roman" w:hAnsi="Trebuchet MS" w:cs="Times New Roman"/>
          <w:b/>
          <w:bCs/>
          <w:color w:val="000099"/>
          <w:sz w:val="25"/>
          <w:szCs w:val="25"/>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829248" behindDoc="1" locked="0" layoutInCell="1" allowOverlap="1" wp14:anchorId="19357F7A" wp14:editId="34682AC9">
            <wp:simplePos x="0" y="0"/>
            <wp:positionH relativeFrom="column">
              <wp:posOffset>-186690</wp:posOffset>
            </wp:positionH>
            <wp:positionV relativeFrom="paragraph">
              <wp:posOffset>70485</wp:posOffset>
            </wp:positionV>
            <wp:extent cx="2266950" cy="3775075"/>
            <wp:effectExtent l="0" t="0" r="0" b="0"/>
            <wp:wrapTight wrapText="bothSides">
              <wp:wrapPolygon edited="0">
                <wp:start x="0" y="0"/>
                <wp:lineTo x="0" y="21473"/>
                <wp:lineTo x="21418" y="21473"/>
                <wp:lineTo x="21418" y="0"/>
                <wp:lineTo x="0" y="0"/>
              </wp:wrapPolygon>
            </wp:wrapTight>
            <wp:docPr id="15" name="Рисунок 15" descr="C:\Users\user\Desktop\баннер профсоюз владими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аннер профсоюз владимир.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6950" cy="377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8EE" w:rsidRPr="009B28EE" w:rsidRDefault="009B28EE" w:rsidP="009B28EE">
      <w:pPr>
        <w:spacing w:before="120" w:after="120" w:line="240" w:lineRule="auto"/>
        <w:jc w:val="center"/>
        <w:rPr>
          <w:rFonts w:ascii="Times New Roman" w:eastAsia="Times New Roman" w:hAnsi="Times New Roman" w:cs="Times New Roman"/>
          <w:i/>
          <w:color w:val="002060"/>
          <w:sz w:val="28"/>
          <w:szCs w:val="28"/>
          <w:lang w:eastAsia="ru-RU"/>
        </w:rPr>
      </w:pPr>
      <w:r w:rsidRPr="009B28EE">
        <w:rPr>
          <w:rFonts w:ascii="Times New Roman" w:eastAsia="Times New Roman" w:hAnsi="Times New Roman" w:cs="Times New Roman"/>
          <w:i/>
          <w:color w:val="002060"/>
          <w:sz w:val="28"/>
          <w:szCs w:val="28"/>
          <w:lang w:eastAsia="ru-RU"/>
        </w:rPr>
        <w:t>Владимирское областное объединение организаций профсоюзов реализует социальный проект, направленный на предоставление льгот членам профсоюзов.</w:t>
      </w:r>
    </w:p>
    <w:p w:rsidR="009B28EE" w:rsidRPr="009B28EE" w:rsidRDefault="009B28EE" w:rsidP="009B28EE">
      <w:pPr>
        <w:spacing w:before="120" w:after="120" w:line="240" w:lineRule="auto"/>
        <w:jc w:val="center"/>
        <w:rPr>
          <w:rFonts w:ascii="Times New Roman" w:eastAsia="Times New Roman" w:hAnsi="Times New Roman" w:cs="Times New Roman"/>
          <w:i/>
          <w:color w:val="002060"/>
          <w:sz w:val="28"/>
          <w:szCs w:val="28"/>
          <w:lang w:eastAsia="ru-RU"/>
        </w:rPr>
      </w:pPr>
      <w:r w:rsidRPr="009B28EE">
        <w:rPr>
          <w:rFonts w:ascii="Times New Roman" w:eastAsia="Times New Roman" w:hAnsi="Times New Roman" w:cs="Times New Roman"/>
          <w:i/>
          <w:color w:val="002060"/>
          <w:sz w:val="28"/>
          <w:szCs w:val="28"/>
          <w:lang w:eastAsia="ru-RU"/>
        </w:rPr>
        <w:t xml:space="preserve">Продлено соглашение с салоном «Браво-Оптика» по предоставлению скидок членам профсоюзов: </w:t>
      </w:r>
      <w:r w:rsidRPr="009B28EE">
        <w:rPr>
          <w:rFonts w:ascii="Times New Roman" w:eastAsia="Times New Roman" w:hAnsi="Times New Roman" w:cs="Times New Roman"/>
          <w:b/>
          <w:i/>
          <w:color w:val="002060"/>
          <w:sz w:val="28"/>
          <w:szCs w:val="28"/>
          <w:lang w:eastAsia="ru-RU"/>
        </w:rPr>
        <w:t>на заказ очков – 10%</w:t>
      </w:r>
      <w:r w:rsidRPr="009B28EE">
        <w:rPr>
          <w:rFonts w:ascii="Times New Roman" w:eastAsia="Times New Roman" w:hAnsi="Times New Roman" w:cs="Times New Roman"/>
          <w:i/>
          <w:color w:val="002060"/>
          <w:sz w:val="28"/>
          <w:szCs w:val="28"/>
          <w:lang w:eastAsia="ru-RU"/>
        </w:rPr>
        <w:t xml:space="preserve"> (оправа, линзы, работа), приобретение контактных </w:t>
      </w:r>
      <w:r w:rsidRPr="009B28EE">
        <w:rPr>
          <w:rFonts w:ascii="Times New Roman" w:eastAsia="Times New Roman" w:hAnsi="Times New Roman" w:cs="Times New Roman"/>
          <w:b/>
          <w:i/>
          <w:color w:val="002060"/>
          <w:sz w:val="28"/>
          <w:szCs w:val="28"/>
          <w:lang w:eastAsia="ru-RU"/>
        </w:rPr>
        <w:t>линз – 7%, заказ очков для детей – 12%</w:t>
      </w:r>
      <w:r w:rsidRPr="009B28EE">
        <w:rPr>
          <w:rFonts w:ascii="Times New Roman" w:eastAsia="Times New Roman" w:hAnsi="Times New Roman" w:cs="Times New Roman"/>
          <w:i/>
          <w:color w:val="002060"/>
          <w:sz w:val="28"/>
          <w:szCs w:val="28"/>
          <w:lang w:eastAsia="ru-RU"/>
        </w:rPr>
        <w:t xml:space="preserve"> (оправа, линзы, работа), а также бесплатную диагностику зрения.</w:t>
      </w:r>
    </w:p>
    <w:p w:rsidR="009B28EE" w:rsidRPr="009B28EE" w:rsidRDefault="009B28EE" w:rsidP="009B28EE">
      <w:pPr>
        <w:spacing w:before="120" w:after="120" w:line="240" w:lineRule="auto"/>
        <w:jc w:val="center"/>
        <w:rPr>
          <w:rFonts w:ascii="Times New Roman" w:eastAsia="Times New Roman" w:hAnsi="Times New Roman" w:cs="Times New Roman"/>
          <w:i/>
          <w:color w:val="002060"/>
          <w:sz w:val="28"/>
          <w:szCs w:val="28"/>
          <w:lang w:eastAsia="ru-RU"/>
        </w:rPr>
      </w:pPr>
      <w:r w:rsidRPr="009B28EE">
        <w:rPr>
          <w:rFonts w:ascii="Times New Roman" w:eastAsia="Times New Roman" w:hAnsi="Times New Roman" w:cs="Times New Roman"/>
          <w:i/>
          <w:color w:val="002060"/>
          <w:sz w:val="28"/>
          <w:szCs w:val="28"/>
          <w:lang w:eastAsia="ru-RU"/>
        </w:rPr>
        <w:t>Скидки предоставляются по предъявлению профсоюзного билета.</w:t>
      </w:r>
    </w:p>
    <w:p w:rsidR="009B28EE" w:rsidRPr="009B28EE" w:rsidRDefault="009B28EE" w:rsidP="009B28EE">
      <w:pPr>
        <w:spacing w:before="120" w:after="120" w:line="240" w:lineRule="auto"/>
        <w:jc w:val="center"/>
        <w:rPr>
          <w:rFonts w:ascii="Times New Roman" w:eastAsia="Times New Roman" w:hAnsi="Times New Roman" w:cs="Times New Roman"/>
          <w:b/>
          <w:color w:val="002060"/>
          <w:sz w:val="28"/>
          <w:szCs w:val="28"/>
          <w:lang w:eastAsia="ru-RU"/>
        </w:rPr>
      </w:pPr>
      <w:r w:rsidRPr="009B28EE">
        <w:rPr>
          <w:rFonts w:ascii="Times New Roman" w:eastAsia="Times New Roman" w:hAnsi="Times New Roman" w:cs="Times New Roman"/>
          <w:b/>
          <w:i/>
          <w:color w:val="002060"/>
          <w:sz w:val="28"/>
          <w:szCs w:val="28"/>
          <w:lang w:eastAsia="ru-RU"/>
        </w:rPr>
        <w:t>Салон «Браво-Оптика» находится в торговом центре «Глобус»: г. Владимир, Суздальский проспект, д.</w:t>
      </w:r>
      <w:r w:rsidRPr="009B28EE">
        <w:rPr>
          <w:rFonts w:ascii="Times New Roman" w:eastAsia="Times New Roman" w:hAnsi="Times New Roman" w:cs="Times New Roman"/>
          <w:b/>
          <w:color w:val="002060"/>
          <w:sz w:val="28"/>
          <w:szCs w:val="28"/>
          <w:lang w:eastAsia="ru-RU"/>
        </w:rPr>
        <w:t xml:space="preserve"> 28.</w:t>
      </w:r>
    </w:p>
    <w:p w:rsidR="009B28EE" w:rsidRPr="009B28EE" w:rsidRDefault="009B28EE" w:rsidP="009B28EE">
      <w:pPr>
        <w:spacing w:before="120" w:after="120" w:line="240" w:lineRule="auto"/>
        <w:jc w:val="center"/>
        <w:rPr>
          <w:rFonts w:ascii="Trebuchet MS" w:eastAsia="Times New Roman" w:hAnsi="Trebuchet MS" w:cs="Times New Roman"/>
          <w:color w:val="002060"/>
          <w:sz w:val="18"/>
          <w:szCs w:val="18"/>
          <w:lang w:eastAsia="ru-RU"/>
        </w:rPr>
      </w:pPr>
      <w:r w:rsidRPr="009B28EE">
        <w:rPr>
          <w:rFonts w:ascii="Trebuchet MS" w:eastAsia="Times New Roman" w:hAnsi="Trebuchet MS" w:cs="Times New Roman"/>
          <w:color w:val="002060"/>
          <w:sz w:val="18"/>
          <w:szCs w:val="18"/>
          <w:lang w:eastAsia="ru-RU"/>
        </w:rPr>
        <w:t> </w:t>
      </w:r>
    </w:p>
    <w:p w:rsidR="009B28EE" w:rsidRPr="009B28EE" w:rsidRDefault="009B28EE" w:rsidP="009B28EE">
      <w:pPr>
        <w:rPr>
          <w:color w:val="002060"/>
        </w:rPr>
      </w:pPr>
    </w:p>
    <w:p w:rsidR="007F35B2" w:rsidRPr="009B28EE" w:rsidRDefault="007F35B2" w:rsidP="00362B48">
      <w:pPr>
        <w:tabs>
          <w:tab w:val="left" w:pos="426"/>
        </w:tabs>
        <w:jc w:val="both"/>
        <w:rPr>
          <w:color w:val="002060"/>
        </w:rPr>
      </w:pPr>
    </w:p>
    <w:p w:rsidR="007F35B2" w:rsidRPr="009B28EE" w:rsidRDefault="007F35B2" w:rsidP="00362B48">
      <w:pPr>
        <w:tabs>
          <w:tab w:val="left" w:pos="426"/>
        </w:tabs>
        <w:jc w:val="both"/>
        <w:rPr>
          <w:color w:val="002060"/>
        </w:rPr>
      </w:pPr>
    </w:p>
    <w:p w:rsidR="007F35B2" w:rsidRDefault="007F35B2" w:rsidP="00362B48">
      <w:pPr>
        <w:tabs>
          <w:tab w:val="left" w:pos="426"/>
        </w:tabs>
        <w:jc w:val="both"/>
      </w:pPr>
    </w:p>
    <w:p w:rsidR="007F35B2" w:rsidRDefault="007F35B2" w:rsidP="00362B48">
      <w:pPr>
        <w:tabs>
          <w:tab w:val="left" w:pos="426"/>
        </w:tabs>
        <w:jc w:val="both"/>
      </w:pPr>
    </w:p>
    <w:p w:rsidR="007F35B2" w:rsidRDefault="007F35B2" w:rsidP="00362B48">
      <w:pPr>
        <w:tabs>
          <w:tab w:val="left" w:pos="426"/>
        </w:tabs>
        <w:jc w:val="both"/>
      </w:pPr>
    </w:p>
    <w:p w:rsidR="007F35B2" w:rsidRDefault="007F35B2" w:rsidP="00362B48">
      <w:pPr>
        <w:tabs>
          <w:tab w:val="left" w:pos="426"/>
        </w:tabs>
        <w:jc w:val="both"/>
      </w:pPr>
    </w:p>
    <w:p w:rsidR="007F35B2" w:rsidRDefault="00696C53" w:rsidP="00362B48">
      <w:pPr>
        <w:tabs>
          <w:tab w:val="left" w:pos="426"/>
        </w:tabs>
        <w:jc w:val="both"/>
      </w:pPr>
      <w:r w:rsidRPr="005315E6">
        <w:rPr>
          <w:rFonts w:ascii="Arial" w:hAnsi="Arial" w:cs="Arial"/>
          <w:b/>
          <w:color w:val="002060"/>
          <w:sz w:val="72"/>
          <w:szCs w:val="72"/>
          <w:u w:val="single"/>
        </w:rPr>
        <w:t>ПрофВести</w:t>
      </w:r>
      <w:r>
        <w:rPr>
          <w:noProof/>
          <w:lang w:eastAsia="ru-RU"/>
        </w:rPr>
        <w:t xml:space="preserve"> </w:t>
      </w:r>
      <w:r>
        <w:rPr>
          <w:noProof/>
          <w:lang w:eastAsia="ru-RU"/>
        </w:rPr>
        <w:drawing>
          <wp:anchor distT="0" distB="0" distL="114300" distR="114300" simplePos="0" relativeHeight="251831296" behindDoc="0" locked="0" layoutInCell="1" allowOverlap="1" wp14:anchorId="56A4911F" wp14:editId="02603240">
            <wp:simplePos x="0" y="0"/>
            <wp:positionH relativeFrom="margin">
              <wp:posOffset>36195</wp:posOffset>
            </wp:positionH>
            <wp:positionV relativeFrom="margin">
              <wp:posOffset>-13970</wp:posOffset>
            </wp:positionV>
            <wp:extent cx="1842770" cy="2220595"/>
            <wp:effectExtent l="0" t="0" r="5080" b="8255"/>
            <wp:wrapSquare wrapText="bothSides"/>
            <wp:docPr id="1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857E49" w:rsidRDefault="00857E49" w:rsidP="00857E49">
      <w:pPr>
        <w:tabs>
          <w:tab w:val="left" w:pos="426"/>
        </w:tabs>
        <w:jc w:val="both"/>
      </w:pPr>
      <w:r w:rsidRPr="005315E6">
        <w:rPr>
          <w:b/>
          <w:color w:val="002060"/>
          <w:sz w:val="36"/>
          <w:szCs w:val="36"/>
        </w:rPr>
        <w:t>№ 0</w:t>
      </w:r>
      <w:r>
        <w:rPr>
          <w:b/>
          <w:color w:val="002060"/>
          <w:sz w:val="36"/>
          <w:szCs w:val="36"/>
        </w:rPr>
        <w:t>4</w:t>
      </w:r>
      <w:r w:rsidRPr="005315E6">
        <w:rPr>
          <w:b/>
          <w:color w:val="002060"/>
          <w:sz w:val="36"/>
          <w:szCs w:val="36"/>
        </w:rPr>
        <w:t xml:space="preserve"> (</w:t>
      </w:r>
      <w:r>
        <w:rPr>
          <w:b/>
          <w:color w:val="002060"/>
          <w:sz w:val="36"/>
          <w:szCs w:val="36"/>
        </w:rPr>
        <w:t xml:space="preserve">17) </w:t>
      </w:r>
      <w:r w:rsidRPr="005315E6">
        <w:rPr>
          <w:b/>
          <w:color w:val="002060"/>
          <w:sz w:val="36"/>
          <w:szCs w:val="36"/>
        </w:rPr>
        <w:t>201</w:t>
      </w:r>
      <w:r>
        <w:rPr>
          <w:b/>
          <w:color w:val="002060"/>
          <w:sz w:val="36"/>
          <w:szCs w:val="36"/>
        </w:rPr>
        <w:t>8</w:t>
      </w:r>
      <w:r w:rsidRPr="005315E6">
        <w:rPr>
          <w:b/>
          <w:color w:val="002060"/>
          <w:sz w:val="36"/>
          <w:szCs w:val="36"/>
        </w:rPr>
        <w:t xml:space="preserve">, </w:t>
      </w:r>
      <w:r>
        <w:rPr>
          <w:b/>
          <w:color w:val="002060"/>
          <w:sz w:val="36"/>
          <w:szCs w:val="36"/>
        </w:rPr>
        <w:t>октябрь - ноябрь</w:t>
      </w:r>
      <w:r>
        <w:rPr>
          <w:noProof/>
          <w:lang w:eastAsia="ru-RU"/>
        </w:rPr>
        <w:t xml:space="preserve"> </w:t>
      </w:r>
      <w:r>
        <w:t xml:space="preserve">      </w:t>
      </w:r>
    </w:p>
    <w:p w:rsidR="00857E49" w:rsidRDefault="00857E49" w:rsidP="00857E49">
      <w:pPr>
        <w:tabs>
          <w:tab w:val="left" w:pos="426"/>
        </w:tabs>
        <w:jc w:val="both"/>
      </w:pPr>
    </w:p>
    <w:p w:rsidR="00857E49" w:rsidRPr="00857E49" w:rsidRDefault="00857E49" w:rsidP="00857E49">
      <w:pPr>
        <w:spacing w:after="0" w:line="240" w:lineRule="auto"/>
        <w:jc w:val="right"/>
        <w:rPr>
          <w:rFonts w:ascii="Times New Roman" w:eastAsia="Times New Roman" w:hAnsi="Times New Roman" w:cs="Times New Roman"/>
          <w:b/>
          <w:color w:val="FF6600"/>
          <w:lang w:eastAsia="ru-RU"/>
        </w:rPr>
      </w:pPr>
    </w:p>
    <w:p w:rsidR="00857E49" w:rsidRDefault="00857E49" w:rsidP="00857E49">
      <w:pPr>
        <w:spacing w:after="0" w:line="240" w:lineRule="auto"/>
        <w:jc w:val="center"/>
        <w:rPr>
          <w:rFonts w:ascii="Times New Roman" w:eastAsia="Times New Roman" w:hAnsi="Times New Roman" w:cs="Times New Roman"/>
          <w:b/>
          <w:color w:val="C00000"/>
          <w:sz w:val="52"/>
          <w:szCs w:val="52"/>
          <w:lang w:eastAsia="ru-RU"/>
        </w:rPr>
      </w:pPr>
      <w:r w:rsidRPr="00857E49">
        <w:rPr>
          <w:rFonts w:ascii="Times New Roman" w:eastAsia="Times New Roman" w:hAnsi="Times New Roman" w:cs="Times New Roman"/>
          <w:b/>
          <w:color w:val="C00000"/>
          <w:sz w:val="52"/>
          <w:szCs w:val="52"/>
          <w:lang w:eastAsia="ru-RU"/>
        </w:rPr>
        <w:t xml:space="preserve">Акция для членов профсоюзов </w:t>
      </w:r>
    </w:p>
    <w:p w:rsidR="002005C7" w:rsidRDefault="002005C7" w:rsidP="00857E49">
      <w:pPr>
        <w:spacing w:after="0" w:line="240" w:lineRule="auto"/>
        <w:jc w:val="center"/>
        <w:rPr>
          <w:rFonts w:ascii="Times New Roman" w:eastAsia="Times New Roman" w:hAnsi="Times New Roman" w:cs="Times New Roman"/>
          <w:b/>
          <w:color w:val="C00000"/>
          <w:sz w:val="52"/>
          <w:szCs w:val="52"/>
          <w:lang w:eastAsia="ru-RU"/>
        </w:rPr>
      </w:pPr>
    </w:p>
    <w:p w:rsidR="002005C7" w:rsidRPr="002005C7" w:rsidRDefault="002005C7" w:rsidP="002005C7">
      <w:pPr>
        <w:pBdr>
          <w:bottom w:val="single" w:sz="12" w:space="0" w:color="auto"/>
        </w:pBdr>
        <w:spacing w:after="0" w:line="240" w:lineRule="auto"/>
        <w:jc w:val="right"/>
        <w:rPr>
          <w:rFonts w:ascii="Times New Roman" w:eastAsia="Times New Roman" w:hAnsi="Times New Roman" w:cs="Times New Roman"/>
          <w:b/>
          <w:color w:val="002060"/>
          <w:sz w:val="24"/>
          <w:szCs w:val="24"/>
          <w:lang w:eastAsia="ru-RU"/>
        </w:rPr>
      </w:pPr>
      <w:r w:rsidRPr="002005C7">
        <w:rPr>
          <w:rFonts w:ascii="Times New Roman" w:eastAsia="Times New Roman" w:hAnsi="Times New Roman" w:cs="Times New Roman"/>
          <w:b/>
          <w:color w:val="002060"/>
          <w:sz w:val="24"/>
          <w:szCs w:val="24"/>
          <w:lang w:eastAsia="ru-RU"/>
        </w:rPr>
        <w:t>АНО «ВЛАДИМИРКУРОРТ» 43-24-71, 36-25-75</w:t>
      </w:r>
    </w:p>
    <w:p w:rsidR="002005C7" w:rsidRPr="002005C7" w:rsidRDefault="002005C7" w:rsidP="002005C7">
      <w:pPr>
        <w:spacing w:after="0" w:line="240" w:lineRule="auto"/>
        <w:jc w:val="right"/>
        <w:rPr>
          <w:rFonts w:ascii="Times New Roman" w:eastAsia="Times New Roman" w:hAnsi="Times New Roman" w:cs="Times New Roman"/>
          <w:b/>
          <w:color w:val="002060"/>
          <w:sz w:val="24"/>
          <w:szCs w:val="24"/>
          <w:lang w:eastAsia="ru-RU"/>
        </w:rPr>
      </w:pPr>
      <w:smartTag w:uri="urn:schemas-microsoft-com:office:smarttags" w:element="metricconverter">
        <w:smartTagPr>
          <w:attr w:name="ProductID" w:val="600005, г"/>
        </w:smartTagPr>
        <w:r w:rsidRPr="002005C7">
          <w:rPr>
            <w:rFonts w:ascii="Times New Roman" w:eastAsia="Times New Roman" w:hAnsi="Times New Roman" w:cs="Times New Roman"/>
            <w:b/>
            <w:color w:val="002060"/>
            <w:sz w:val="24"/>
            <w:szCs w:val="24"/>
            <w:lang w:eastAsia="ru-RU"/>
          </w:rPr>
          <w:t>600005, г</w:t>
        </w:r>
      </w:smartTag>
      <w:r w:rsidRPr="002005C7">
        <w:rPr>
          <w:rFonts w:ascii="Times New Roman" w:eastAsia="Times New Roman" w:hAnsi="Times New Roman" w:cs="Times New Roman"/>
          <w:b/>
          <w:color w:val="002060"/>
          <w:sz w:val="24"/>
          <w:szCs w:val="24"/>
          <w:lang w:eastAsia="ru-RU"/>
        </w:rPr>
        <w:t xml:space="preserve">. Владимир, </w:t>
      </w:r>
      <w:proofErr w:type="spellStart"/>
      <w:r w:rsidRPr="002005C7">
        <w:rPr>
          <w:rFonts w:ascii="Times New Roman" w:eastAsia="Times New Roman" w:hAnsi="Times New Roman" w:cs="Times New Roman"/>
          <w:b/>
          <w:color w:val="002060"/>
          <w:sz w:val="24"/>
          <w:szCs w:val="24"/>
          <w:lang w:eastAsia="ru-RU"/>
        </w:rPr>
        <w:t>Электроприборовский</w:t>
      </w:r>
      <w:proofErr w:type="spellEnd"/>
      <w:r w:rsidRPr="002005C7">
        <w:rPr>
          <w:rFonts w:ascii="Times New Roman" w:eastAsia="Times New Roman" w:hAnsi="Times New Roman" w:cs="Times New Roman"/>
          <w:b/>
          <w:color w:val="002060"/>
          <w:sz w:val="24"/>
          <w:szCs w:val="24"/>
          <w:lang w:eastAsia="ru-RU"/>
        </w:rPr>
        <w:t xml:space="preserve"> </w:t>
      </w:r>
      <w:proofErr w:type="spellStart"/>
      <w:r w:rsidRPr="002005C7">
        <w:rPr>
          <w:rFonts w:ascii="Times New Roman" w:eastAsia="Times New Roman" w:hAnsi="Times New Roman" w:cs="Times New Roman"/>
          <w:b/>
          <w:color w:val="002060"/>
          <w:sz w:val="24"/>
          <w:szCs w:val="24"/>
          <w:lang w:eastAsia="ru-RU"/>
        </w:rPr>
        <w:t>пр-зд</w:t>
      </w:r>
      <w:proofErr w:type="spellEnd"/>
      <w:r w:rsidRPr="002005C7">
        <w:rPr>
          <w:rFonts w:ascii="Times New Roman" w:eastAsia="Times New Roman" w:hAnsi="Times New Roman" w:cs="Times New Roman"/>
          <w:b/>
          <w:color w:val="002060"/>
          <w:sz w:val="24"/>
          <w:szCs w:val="24"/>
          <w:lang w:eastAsia="ru-RU"/>
        </w:rPr>
        <w:t>, 2а, тел. 42-23-52,33-06-20</w:t>
      </w:r>
    </w:p>
    <w:p w:rsidR="002005C7" w:rsidRDefault="002005C7" w:rsidP="002005C7">
      <w:pPr>
        <w:spacing w:after="0" w:line="240" w:lineRule="auto"/>
        <w:jc w:val="center"/>
        <w:rPr>
          <w:rFonts w:ascii="Times New Roman" w:eastAsia="Times New Roman" w:hAnsi="Times New Roman" w:cs="Times New Roman"/>
          <w:b/>
          <w:color w:val="C00000"/>
          <w:sz w:val="28"/>
          <w:szCs w:val="28"/>
          <w:lang w:eastAsia="ru-RU"/>
        </w:rPr>
      </w:pPr>
    </w:p>
    <w:p w:rsidR="002005C7" w:rsidRPr="002005C7" w:rsidRDefault="002005C7" w:rsidP="002005C7">
      <w:pPr>
        <w:jc w:val="center"/>
        <w:rPr>
          <w:rFonts w:ascii="Times New Roman" w:hAnsi="Times New Roman" w:cs="Times New Roman"/>
          <w:b/>
          <w:color w:val="C00000"/>
          <w:sz w:val="36"/>
          <w:szCs w:val="36"/>
        </w:rPr>
      </w:pPr>
      <w:r w:rsidRPr="002005C7">
        <w:rPr>
          <w:rFonts w:ascii="Times New Roman" w:hAnsi="Times New Roman" w:cs="Times New Roman"/>
          <w:b/>
          <w:color w:val="C00000"/>
          <w:sz w:val="36"/>
          <w:szCs w:val="36"/>
        </w:rPr>
        <w:t>КРЫМ!!!! Цена в сутки за НОМЕР</w:t>
      </w:r>
    </w:p>
    <w:p w:rsidR="002005C7" w:rsidRPr="002005C7" w:rsidRDefault="002005C7" w:rsidP="002005C7">
      <w:pPr>
        <w:jc w:val="center"/>
        <w:rPr>
          <w:rFonts w:ascii="Times New Roman" w:hAnsi="Times New Roman" w:cs="Times New Roman"/>
          <w:b/>
          <w:color w:val="C00000"/>
          <w:sz w:val="36"/>
          <w:szCs w:val="36"/>
        </w:rPr>
      </w:pPr>
      <w:r w:rsidRPr="002005C7">
        <w:rPr>
          <w:rFonts w:ascii="Times New Roman" w:hAnsi="Times New Roman" w:cs="Times New Roman"/>
          <w:b/>
          <w:color w:val="C00000"/>
          <w:sz w:val="36"/>
          <w:szCs w:val="36"/>
        </w:rPr>
        <w:t>АКЦИЯ РАННЕЕ БРОНИРОВАНИЕ!!!!</w:t>
      </w:r>
    </w:p>
    <w:p w:rsidR="002005C7" w:rsidRPr="002005C7" w:rsidRDefault="002005C7" w:rsidP="002005C7">
      <w:pPr>
        <w:jc w:val="center"/>
        <w:rPr>
          <w:rFonts w:ascii="Times New Roman" w:hAnsi="Times New Roman" w:cs="Times New Roman"/>
          <w:b/>
          <w:color w:val="C00000"/>
          <w:sz w:val="28"/>
          <w:szCs w:val="28"/>
        </w:rPr>
      </w:pPr>
      <w:r w:rsidRPr="002005C7">
        <w:rPr>
          <w:rFonts w:ascii="Times New Roman" w:hAnsi="Times New Roman" w:cs="Times New Roman"/>
          <w:b/>
          <w:color w:val="C00000"/>
          <w:sz w:val="28"/>
          <w:szCs w:val="28"/>
        </w:rPr>
        <w:t>СЕЗОН 2019</w:t>
      </w:r>
    </w:p>
    <w:p w:rsidR="002005C7" w:rsidRPr="002005C7" w:rsidRDefault="002005C7" w:rsidP="002005C7">
      <w:pPr>
        <w:rPr>
          <w:rFonts w:ascii="Times New Roman" w:hAnsi="Times New Roman" w:cs="Times New Roman"/>
          <w:b/>
          <w:i/>
          <w:color w:val="002060"/>
          <w:sz w:val="24"/>
          <w:szCs w:val="24"/>
        </w:rPr>
      </w:pPr>
      <w:r w:rsidRPr="002005C7">
        <w:rPr>
          <w:rFonts w:ascii="Times New Roman" w:hAnsi="Times New Roman" w:cs="Times New Roman"/>
          <w:b/>
          <w:i/>
          <w:color w:val="002060"/>
          <w:sz w:val="24"/>
          <w:szCs w:val="24"/>
        </w:rPr>
        <w:t>ЯЛТА</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Ай-</w:t>
      </w:r>
      <w:proofErr w:type="spellStart"/>
      <w:r w:rsidRPr="00096F9B">
        <w:rPr>
          <w:rFonts w:ascii="Times New Roman" w:hAnsi="Times New Roman" w:cs="Times New Roman"/>
          <w:color w:val="002060"/>
          <w:sz w:val="24"/>
          <w:szCs w:val="24"/>
        </w:rPr>
        <w:t>Тодор</w:t>
      </w:r>
      <w:proofErr w:type="spellEnd"/>
      <w:r w:rsidRPr="00096F9B">
        <w:rPr>
          <w:rFonts w:ascii="Times New Roman" w:hAnsi="Times New Roman" w:cs="Times New Roman"/>
          <w:color w:val="002060"/>
          <w:sz w:val="24"/>
          <w:szCs w:val="24"/>
        </w:rPr>
        <w:t xml:space="preserve">-Юг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xml:space="preserve">, курорт </w:t>
      </w:r>
      <w:proofErr w:type="spellStart"/>
      <w:r w:rsidRPr="00096F9B">
        <w:rPr>
          <w:rFonts w:ascii="Times New Roman" w:hAnsi="Times New Roman" w:cs="Times New Roman"/>
          <w:color w:val="002060"/>
          <w:sz w:val="24"/>
          <w:szCs w:val="24"/>
        </w:rPr>
        <w:t>Гаспра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1 530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proofErr w:type="spellStart"/>
      <w:r w:rsidRPr="00096F9B">
        <w:rPr>
          <w:rFonts w:ascii="Times New Roman" w:hAnsi="Times New Roman" w:cs="Times New Roman"/>
          <w:color w:val="002060"/>
          <w:sz w:val="24"/>
          <w:szCs w:val="24"/>
        </w:rPr>
        <w:t>Ассоль</w:t>
      </w:r>
      <w:proofErr w:type="spellEnd"/>
      <w:r w:rsidRPr="00096F9B">
        <w:rPr>
          <w:rFonts w:ascii="Times New Roman" w:hAnsi="Times New Roman" w:cs="Times New Roman"/>
          <w:color w:val="002060"/>
          <w:sz w:val="24"/>
          <w:szCs w:val="24"/>
        </w:rPr>
        <w:t xml:space="preserve"> гостиница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курорт Симеиз</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1 100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Горный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xml:space="preserve">, курорт </w:t>
      </w:r>
      <w:proofErr w:type="spellStart"/>
      <w:r w:rsidRPr="00096F9B">
        <w:rPr>
          <w:rFonts w:ascii="Times New Roman" w:hAnsi="Times New Roman" w:cs="Times New Roman"/>
          <w:color w:val="002060"/>
          <w:sz w:val="24"/>
          <w:szCs w:val="24"/>
        </w:rPr>
        <w:t>Курпаты</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от 3 400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Гурзуфский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курорт Гурзуф</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5 038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Империал 2011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от 3 000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Кирова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2 260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Левант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9 118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proofErr w:type="spellStart"/>
      <w:r w:rsidRPr="00096F9B">
        <w:rPr>
          <w:rFonts w:ascii="Times New Roman" w:hAnsi="Times New Roman" w:cs="Times New Roman"/>
          <w:color w:val="002060"/>
          <w:sz w:val="24"/>
          <w:szCs w:val="24"/>
        </w:rPr>
        <w:t>Ливадийский</w:t>
      </w:r>
      <w:proofErr w:type="spellEnd"/>
      <w:r w:rsidRPr="00096F9B">
        <w:rPr>
          <w:rFonts w:ascii="Times New Roman" w:hAnsi="Times New Roman" w:cs="Times New Roman"/>
          <w:color w:val="002060"/>
          <w:sz w:val="24"/>
          <w:szCs w:val="24"/>
        </w:rPr>
        <w:t xml:space="preserve">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5 000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Марат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xml:space="preserve">, курорт </w:t>
      </w:r>
      <w:proofErr w:type="spellStart"/>
      <w:r w:rsidRPr="00096F9B">
        <w:rPr>
          <w:rFonts w:ascii="Times New Roman" w:hAnsi="Times New Roman" w:cs="Times New Roman"/>
          <w:color w:val="002060"/>
          <w:sz w:val="24"/>
          <w:szCs w:val="24"/>
        </w:rPr>
        <w:t>Гаспра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2 600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proofErr w:type="spellStart"/>
      <w:r w:rsidRPr="00096F9B">
        <w:rPr>
          <w:rFonts w:ascii="Times New Roman" w:hAnsi="Times New Roman" w:cs="Times New Roman"/>
          <w:color w:val="002060"/>
          <w:sz w:val="24"/>
          <w:szCs w:val="24"/>
        </w:rPr>
        <w:t>Мрия</w:t>
      </w:r>
      <w:proofErr w:type="spellEnd"/>
      <w:r w:rsidRPr="00096F9B">
        <w:rPr>
          <w:rFonts w:ascii="Times New Roman" w:hAnsi="Times New Roman" w:cs="Times New Roman"/>
          <w:color w:val="002060"/>
          <w:sz w:val="24"/>
          <w:szCs w:val="24"/>
        </w:rPr>
        <w:t xml:space="preserve"> </w:t>
      </w:r>
      <w:proofErr w:type="spellStart"/>
      <w:r w:rsidRPr="00096F9B">
        <w:rPr>
          <w:rFonts w:ascii="Times New Roman" w:hAnsi="Times New Roman" w:cs="Times New Roman"/>
          <w:color w:val="002060"/>
          <w:sz w:val="24"/>
          <w:szCs w:val="24"/>
        </w:rPr>
        <w:t>Резорт</w:t>
      </w:r>
      <w:proofErr w:type="spellEnd"/>
      <w:r w:rsidRPr="00096F9B">
        <w:rPr>
          <w:rFonts w:ascii="Times New Roman" w:hAnsi="Times New Roman" w:cs="Times New Roman"/>
          <w:color w:val="002060"/>
          <w:sz w:val="24"/>
          <w:szCs w:val="24"/>
        </w:rPr>
        <w:t xml:space="preserve"> &amp; </w:t>
      </w:r>
      <w:proofErr w:type="spellStart"/>
      <w:r w:rsidRPr="00096F9B">
        <w:rPr>
          <w:rFonts w:ascii="Times New Roman" w:hAnsi="Times New Roman" w:cs="Times New Roman"/>
          <w:color w:val="002060"/>
          <w:sz w:val="24"/>
          <w:szCs w:val="24"/>
        </w:rPr>
        <w:t>Спа</w:t>
      </w:r>
      <w:proofErr w:type="spellEnd"/>
      <w:r w:rsidRPr="00096F9B">
        <w:rPr>
          <w:rFonts w:ascii="Times New Roman" w:hAnsi="Times New Roman" w:cs="Times New Roman"/>
          <w:color w:val="002060"/>
          <w:sz w:val="24"/>
          <w:szCs w:val="24"/>
        </w:rPr>
        <w:t xml:space="preserve"> курортный комплекс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xml:space="preserve">, курорт </w:t>
      </w:r>
      <w:proofErr w:type="spellStart"/>
      <w:r w:rsidRPr="00096F9B">
        <w:rPr>
          <w:rFonts w:ascii="Times New Roman" w:hAnsi="Times New Roman" w:cs="Times New Roman"/>
          <w:color w:val="002060"/>
          <w:sz w:val="24"/>
          <w:szCs w:val="24"/>
        </w:rPr>
        <w:t>Понизовка</w:t>
      </w:r>
      <w:proofErr w:type="spellEnd"/>
      <w:r w:rsidRPr="00096F9B">
        <w:rPr>
          <w:rFonts w:ascii="Times New Roman" w:hAnsi="Times New Roman" w:cs="Times New Roman"/>
          <w:color w:val="002060"/>
          <w:sz w:val="24"/>
          <w:szCs w:val="24"/>
        </w:rPr>
        <w:tab/>
        <w:t xml:space="preserve">от 8 099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proofErr w:type="spellStart"/>
      <w:r w:rsidRPr="00096F9B">
        <w:rPr>
          <w:rFonts w:ascii="Times New Roman" w:hAnsi="Times New Roman" w:cs="Times New Roman"/>
          <w:color w:val="002060"/>
          <w:sz w:val="24"/>
          <w:szCs w:val="24"/>
        </w:rPr>
        <w:t>Руссия</w:t>
      </w:r>
      <w:proofErr w:type="spellEnd"/>
      <w:r w:rsidRPr="00096F9B">
        <w:rPr>
          <w:rFonts w:ascii="Times New Roman" w:hAnsi="Times New Roman" w:cs="Times New Roman"/>
          <w:color w:val="002060"/>
          <w:sz w:val="24"/>
          <w:szCs w:val="24"/>
        </w:rPr>
        <w:t xml:space="preserve">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7 460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Форос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.Я</w:t>
      </w:r>
      <w:proofErr w:type="gramEnd"/>
      <w:r w:rsidRPr="00096F9B">
        <w:rPr>
          <w:rFonts w:ascii="Times New Roman" w:hAnsi="Times New Roman" w:cs="Times New Roman"/>
          <w:color w:val="002060"/>
          <w:sz w:val="24"/>
          <w:szCs w:val="24"/>
        </w:rPr>
        <w:t>лта</w:t>
      </w:r>
      <w:proofErr w:type="spellEnd"/>
      <w:r w:rsidRPr="00096F9B">
        <w:rPr>
          <w:rFonts w:ascii="Times New Roman" w:hAnsi="Times New Roman" w:cs="Times New Roman"/>
          <w:color w:val="002060"/>
          <w:sz w:val="24"/>
          <w:szCs w:val="24"/>
        </w:rPr>
        <w:t>, курорт Форос</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3 300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Default="002005C7" w:rsidP="002005C7">
      <w:pPr>
        <w:rPr>
          <w:rFonts w:ascii="Times New Roman" w:hAnsi="Times New Roman" w:cs="Times New Roman"/>
          <w:b/>
          <w:i/>
          <w:color w:val="002060"/>
          <w:sz w:val="24"/>
          <w:szCs w:val="24"/>
        </w:rPr>
      </w:pPr>
    </w:p>
    <w:p w:rsidR="002005C7" w:rsidRPr="002005C7" w:rsidRDefault="002005C7" w:rsidP="002005C7">
      <w:pPr>
        <w:rPr>
          <w:rFonts w:ascii="Times New Roman" w:hAnsi="Times New Roman" w:cs="Times New Roman"/>
          <w:b/>
          <w:i/>
          <w:color w:val="002060"/>
          <w:sz w:val="24"/>
          <w:szCs w:val="24"/>
          <w:lang w:val="en-US"/>
        </w:rPr>
      </w:pPr>
      <w:r w:rsidRPr="002005C7">
        <w:rPr>
          <w:rFonts w:ascii="Times New Roman" w:hAnsi="Times New Roman" w:cs="Times New Roman"/>
          <w:b/>
          <w:i/>
          <w:color w:val="002060"/>
          <w:sz w:val="24"/>
          <w:szCs w:val="24"/>
        </w:rPr>
        <w:lastRenderedPageBreak/>
        <w:t>АЛУШТА</w:t>
      </w:r>
    </w:p>
    <w:p w:rsidR="002005C7" w:rsidRPr="00096F9B" w:rsidRDefault="002005C7" w:rsidP="002005C7">
      <w:pPr>
        <w:rPr>
          <w:rFonts w:ascii="Times New Roman" w:hAnsi="Times New Roman" w:cs="Times New Roman"/>
          <w:color w:val="002060"/>
          <w:sz w:val="24"/>
          <w:szCs w:val="24"/>
        </w:rPr>
      </w:pPr>
      <w:r w:rsidRPr="002005C7">
        <w:rPr>
          <w:rFonts w:ascii="Times New Roman" w:hAnsi="Times New Roman" w:cs="Times New Roman"/>
          <w:color w:val="002060"/>
          <w:sz w:val="24"/>
          <w:szCs w:val="24"/>
          <w:lang w:val="en-US"/>
        </w:rPr>
        <w:t xml:space="preserve">Riviera Sunrise Resort &amp; SPA (ex. </w:t>
      </w:r>
      <w:proofErr w:type="spellStart"/>
      <w:r w:rsidRPr="00096F9B">
        <w:rPr>
          <w:rFonts w:ascii="Times New Roman" w:hAnsi="Times New Roman" w:cs="Times New Roman"/>
          <w:color w:val="002060"/>
          <w:sz w:val="24"/>
          <w:szCs w:val="24"/>
        </w:rPr>
        <w:t>Radisson</w:t>
      </w:r>
      <w:proofErr w:type="spellEnd"/>
      <w:r w:rsidRPr="00096F9B">
        <w:rPr>
          <w:rFonts w:ascii="Times New Roman" w:hAnsi="Times New Roman" w:cs="Times New Roman"/>
          <w:color w:val="002060"/>
          <w:sz w:val="24"/>
          <w:szCs w:val="24"/>
        </w:rPr>
        <w:t xml:space="preserve">) отель </w:t>
      </w:r>
      <w:proofErr w:type="spellStart"/>
      <w:r w:rsidRPr="00096F9B">
        <w:rPr>
          <w:rFonts w:ascii="Times New Roman" w:hAnsi="Times New Roman" w:cs="Times New Roman"/>
          <w:color w:val="002060"/>
          <w:sz w:val="24"/>
          <w:szCs w:val="24"/>
        </w:rPr>
        <w:t>г.Алушта</w:t>
      </w:r>
      <w:proofErr w:type="spellEnd"/>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6 300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 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 Бартон Парк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3 500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/сутки номер</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Крымские зори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2 750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Морской уголок курортный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1 733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/сутки номер</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Москва гостиница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2 000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Нева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4 016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Утес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.А</w:t>
      </w:r>
      <w:proofErr w:type="gramEnd"/>
      <w:r w:rsidRPr="00096F9B">
        <w:rPr>
          <w:rFonts w:ascii="Times New Roman" w:hAnsi="Times New Roman" w:cs="Times New Roman"/>
          <w:color w:val="002060"/>
          <w:sz w:val="24"/>
          <w:szCs w:val="24"/>
        </w:rPr>
        <w:t>лушта</w:t>
      </w:r>
      <w:proofErr w:type="spellEnd"/>
      <w:r w:rsidRPr="00096F9B">
        <w:rPr>
          <w:rFonts w:ascii="Times New Roman" w:hAnsi="Times New Roman" w:cs="Times New Roman"/>
          <w:color w:val="002060"/>
          <w:sz w:val="24"/>
          <w:szCs w:val="24"/>
        </w:rPr>
        <w:t>, курорт Утес</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4 500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2005C7">
        <w:rPr>
          <w:rFonts w:ascii="Times New Roman" w:hAnsi="Times New Roman" w:cs="Times New Roman"/>
          <w:b/>
          <w:i/>
          <w:color w:val="002060"/>
          <w:sz w:val="24"/>
          <w:szCs w:val="24"/>
        </w:rPr>
        <w:t>САКИ</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Гортензия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аки</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1 913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Саки санаторий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аки</w:t>
      </w:r>
      <w:proofErr w:type="spellEnd"/>
      <w:r w:rsidRPr="00096F9B">
        <w:rPr>
          <w:rFonts w:ascii="Times New Roman" w:hAnsi="Times New Roman" w:cs="Times New Roman"/>
          <w:color w:val="002060"/>
          <w:sz w:val="24"/>
          <w:szCs w:val="24"/>
        </w:rPr>
        <w:tab/>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от 4 000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2005C7">
        <w:rPr>
          <w:rFonts w:ascii="Times New Roman" w:hAnsi="Times New Roman" w:cs="Times New Roman"/>
          <w:b/>
          <w:i/>
          <w:color w:val="002060"/>
          <w:sz w:val="24"/>
          <w:szCs w:val="24"/>
        </w:rPr>
        <w:t xml:space="preserve"> ЕВПАТОРИЯ</w:t>
      </w:r>
    </w:p>
    <w:p w:rsidR="002005C7" w:rsidRPr="00096F9B" w:rsidRDefault="002005C7" w:rsidP="002005C7">
      <w:pPr>
        <w:rPr>
          <w:rFonts w:ascii="Times New Roman" w:hAnsi="Times New Roman" w:cs="Times New Roman"/>
          <w:color w:val="002060"/>
          <w:sz w:val="24"/>
          <w:szCs w:val="24"/>
        </w:rPr>
      </w:pPr>
      <w:proofErr w:type="spellStart"/>
      <w:r w:rsidRPr="00096F9B">
        <w:rPr>
          <w:rFonts w:ascii="Times New Roman" w:hAnsi="Times New Roman" w:cs="Times New Roman"/>
          <w:color w:val="002060"/>
          <w:sz w:val="24"/>
          <w:szCs w:val="24"/>
        </w:rPr>
        <w:t>Ritsk</w:t>
      </w:r>
      <w:proofErr w:type="spellEnd"/>
      <w:r w:rsidRPr="00096F9B">
        <w:rPr>
          <w:rFonts w:ascii="Times New Roman" w:hAnsi="Times New Roman" w:cs="Times New Roman"/>
          <w:color w:val="002060"/>
          <w:sz w:val="24"/>
          <w:szCs w:val="24"/>
        </w:rPr>
        <w:t xml:space="preserve">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.Е</w:t>
      </w:r>
      <w:proofErr w:type="gramEnd"/>
      <w:r w:rsidRPr="00096F9B">
        <w:rPr>
          <w:rFonts w:ascii="Times New Roman" w:hAnsi="Times New Roman" w:cs="Times New Roman"/>
          <w:color w:val="002060"/>
          <w:sz w:val="24"/>
          <w:szCs w:val="24"/>
        </w:rPr>
        <w:t>впатория</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3 000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Акватория база отдыха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.Е</w:t>
      </w:r>
      <w:proofErr w:type="gramEnd"/>
      <w:r w:rsidRPr="00096F9B">
        <w:rPr>
          <w:rFonts w:ascii="Times New Roman" w:hAnsi="Times New Roman" w:cs="Times New Roman"/>
          <w:color w:val="002060"/>
          <w:sz w:val="24"/>
          <w:szCs w:val="24"/>
        </w:rPr>
        <w:t>впатория</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1 867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На Эскадронной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.Е</w:t>
      </w:r>
      <w:proofErr w:type="gramEnd"/>
      <w:r w:rsidRPr="00096F9B">
        <w:rPr>
          <w:rFonts w:ascii="Times New Roman" w:hAnsi="Times New Roman" w:cs="Times New Roman"/>
          <w:color w:val="002060"/>
          <w:sz w:val="24"/>
          <w:szCs w:val="24"/>
        </w:rPr>
        <w:t>впатория</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1 990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096F9B">
        <w:rPr>
          <w:rFonts w:ascii="Times New Roman" w:hAnsi="Times New Roman" w:cs="Times New Roman"/>
          <w:color w:val="002060"/>
          <w:sz w:val="24"/>
          <w:szCs w:val="24"/>
        </w:rPr>
        <w:t xml:space="preserve"> </w:t>
      </w:r>
      <w:r w:rsidRPr="002005C7">
        <w:rPr>
          <w:rFonts w:ascii="Times New Roman" w:hAnsi="Times New Roman" w:cs="Times New Roman"/>
          <w:b/>
          <w:i/>
          <w:color w:val="002060"/>
          <w:sz w:val="24"/>
          <w:szCs w:val="24"/>
        </w:rPr>
        <w:t>НИКОЛАЕВКА</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Акрополь гостиница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имферополь</w:t>
      </w:r>
      <w:proofErr w:type="spellEnd"/>
      <w:r w:rsidRPr="00096F9B">
        <w:rPr>
          <w:rFonts w:ascii="Times New Roman" w:hAnsi="Times New Roman" w:cs="Times New Roman"/>
          <w:color w:val="002060"/>
          <w:sz w:val="24"/>
          <w:szCs w:val="24"/>
        </w:rPr>
        <w:t>, курорт Николаевка</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825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Солка вилла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имферополь</w:t>
      </w:r>
      <w:proofErr w:type="spellEnd"/>
      <w:r w:rsidRPr="00096F9B">
        <w:rPr>
          <w:rFonts w:ascii="Times New Roman" w:hAnsi="Times New Roman" w:cs="Times New Roman"/>
          <w:color w:val="002060"/>
          <w:sz w:val="24"/>
          <w:szCs w:val="24"/>
        </w:rPr>
        <w:t>, курорт Николаевка</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938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2005C7">
        <w:rPr>
          <w:rFonts w:ascii="Times New Roman" w:hAnsi="Times New Roman" w:cs="Times New Roman"/>
          <w:b/>
          <w:i/>
          <w:color w:val="002060"/>
          <w:sz w:val="24"/>
          <w:szCs w:val="24"/>
        </w:rPr>
        <w:t>ПЕСЧАНОЕ/УГЛОВОЕ</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Алина отель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.Б</w:t>
      </w:r>
      <w:proofErr w:type="gramEnd"/>
      <w:r w:rsidRPr="00096F9B">
        <w:rPr>
          <w:rFonts w:ascii="Times New Roman" w:hAnsi="Times New Roman" w:cs="Times New Roman"/>
          <w:color w:val="002060"/>
          <w:sz w:val="24"/>
          <w:szCs w:val="24"/>
        </w:rPr>
        <w:t>ахчисарай</w:t>
      </w:r>
      <w:proofErr w:type="spellEnd"/>
      <w:r w:rsidRPr="00096F9B">
        <w:rPr>
          <w:rFonts w:ascii="Times New Roman" w:hAnsi="Times New Roman" w:cs="Times New Roman"/>
          <w:color w:val="002060"/>
          <w:sz w:val="24"/>
          <w:szCs w:val="24"/>
        </w:rPr>
        <w:t>, курорт Песчаное</w:t>
      </w:r>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1 453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2005C7">
        <w:rPr>
          <w:rFonts w:ascii="Times New Roman" w:hAnsi="Times New Roman" w:cs="Times New Roman"/>
          <w:b/>
          <w:i/>
          <w:color w:val="002060"/>
          <w:sz w:val="24"/>
          <w:szCs w:val="24"/>
        </w:rPr>
        <w:t>СУДАК</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Звездный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удак</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2 760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Новый свет гостиница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удак</w:t>
      </w:r>
      <w:proofErr w:type="spellEnd"/>
      <w:r w:rsidRPr="00096F9B">
        <w:rPr>
          <w:rFonts w:ascii="Times New Roman" w:hAnsi="Times New Roman" w:cs="Times New Roman"/>
          <w:color w:val="002060"/>
          <w:sz w:val="24"/>
          <w:szCs w:val="24"/>
        </w:rPr>
        <w:t xml:space="preserve">, курорт Новый свет </w:t>
      </w:r>
      <w:r w:rsidRPr="00096F9B">
        <w:rPr>
          <w:rFonts w:ascii="Times New Roman" w:hAnsi="Times New Roman" w:cs="Times New Roman"/>
          <w:color w:val="002060"/>
          <w:sz w:val="24"/>
          <w:szCs w:val="24"/>
        </w:rPr>
        <w:tab/>
        <w:t xml:space="preserve">от 2 990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Судак ТОК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.С</w:t>
      </w:r>
      <w:proofErr w:type="gramEnd"/>
      <w:r w:rsidRPr="00096F9B">
        <w:rPr>
          <w:rFonts w:ascii="Times New Roman" w:hAnsi="Times New Roman" w:cs="Times New Roman"/>
          <w:color w:val="002060"/>
          <w:sz w:val="24"/>
          <w:szCs w:val="24"/>
        </w:rPr>
        <w:t>удак</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4 100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096F9B">
        <w:rPr>
          <w:rFonts w:ascii="Times New Roman" w:hAnsi="Times New Roman" w:cs="Times New Roman"/>
          <w:color w:val="002060"/>
          <w:sz w:val="24"/>
          <w:szCs w:val="24"/>
        </w:rPr>
        <w:t xml:space="preserve"> </w:t>
      </w:r>
      <w:r w:rsidRPr="002005C7">
        <w:rPr>
          <w:rFonts w:ascii="Times New Roman" w:hAnsi="Times New Roman" w:cs="Times New Roman"/>
          <w:b/>
          <w:i/>
          <w:color w:val="002060"/>
          <w:sz w:val="24"/>
          <w:szCs w:val="24"/>
        </w:rPr>
        <w:t>ФЕОДОСИЯ/КОКТЕБЕЛЬ/</w:t>
      </w:r>
      <w:proofErr w:type="gramStart"/>
      <w:r w:rsidRPr="002005C7">
        <w:rPr>
          <w:rFonts w:ascii="Times New Roman" w:hAnsi="Times New Roman" w:cs="Times New Roman"/>
          <w:b/>
          <w:i/>
          <w:color w:val="002060"/>
          <w:sz w:val="24"/>
          <w:szCs w:val="24"/>
        </w:rPr>
        <w:t>БЕРЕГОВОЕ</w:t>
      </w:r>
      <w:proofErr w:type="gramEnd"/>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Бригантина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.Ф</w:t>
      </w:r>
      <w:proofErr w:type="gramEnd"/>
      <w:r w:rsidRPr="00096F9B">
        <w:rPr>
          <w:rFonts w:ascii="Times New Roman" w:hAnsi="Times New Roman" w:cs="Times New Roman"/>
          <w:color w:val="002060"/>
          <w:sz w:val="24"/>
          <w:szCs w:val="24"/>
        </w:rPr>
        <w:t>еодосия</w:t>
      </w:r>
      <w:proofErr w:type="spellEnd"/>
      <w:r w:rsidRPr="00096F9B">
        <w:rPr>
          <w:rFonts w:ascii="Times New Roman" w:hAnsi="Times New Roman" w:cs="Times New Roman"/>
          <w:color w:val="002060"/>
          <w:sz w:val="24"/>
          <w:szCs w:val="24"/>
        </w:rPr>
        <w:t xml:space="preserve">, курорт Береговое </w:t>
      </w:r>
      <w:r w:rsidRPr="00096F9B">
        <w:rPr>
          <w:rFonts w:ascii="Times New Roman" w:hAnsi="Times New Roman" w:cs="Times New Roman"/>
          <w:color w:val="002060"/>
          <w:sz w:val="24"/>
          <w:szCs w:val="24"/>
        </w:rPr>
        <w:tab/>
        <w:t xml:space="preserve">от 1 650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 xml:space="preserve">/сутки номер </w:t>
      </w:r>
    </w:p>
    <w:p w:rsidR="002005C7" w:rsidRPr="002005C7" w:rsidRDefault="002005C7" w:rsidP="002005C7">
      <w:pPr>
        <w:rPr>
          <w:rFonts w:ascii="Times New Roman" w:hAnsi="Times New Roman" w:cs="Times New Roman"/>
          <w:b/>
          <w:i/>
          <w:color w:val="002060"/>
          <w:sz w:val="24"/>
          <w:szCs w:val="24"/>
        </w:rPr>
      </w:pPr>
      <w:r w:rsidRPr="00096F9B">
        <w:rPr>
          <w:rFonts w:ascii="Times New Roman" w:hAnsi="Times New Roman" w:cs="Times New Roman"/>
          <w:color w:val="002060"/>
          <w:sz w:val="24"/>
          <w:szCs w:val="24"/>
        </w:rPr>
        <w:t xml:space="preserve">  </w:t>
      </w:r>
      <w:r w:rsidRPr="002005C7">
        <w:rPr>
          <w:rFonts w:ascii="Times New Roman" w:hAnsi="Times New Roman" w:cs="Times New Roman"/>
          <w:b/>
          <w:i/>
          <w:color w:val="002060"/>
          <w:sz w:val="24"/>
          <w:szCs w:val="24"/>
        </w:rPr>
        <w:t>ЧЕРНОМОРСКОЕ</w:t>
      </w:r>
    </w:p>
    <w:p w:rsidR="002005C7" w:rsidRPr="00096F9B" w:rsidRDefault="002005C7" w:rsidP="002005C7">
      <w:pPr>
        <w:rPr>
          <w:rFonts w:ascii="Times New Roman" w:hAnsi="Times New Roman" w:cs="Times New Roman"/>
          <w:color w:val="002060"/>
          <w:sz w:val="24"/>
          <w:szCs w:val="24"/>
        </w:rPr>
      </w:pPr>
      <w:r w:rsidRPr="00096F9B">
        <w:rPr>
          <w:rFonts w:ascii="Times New Roman" w:hAnsi="Times New Roman" w:cs="Times New Roman"/>
          <w:color w:val="002060"/>
          <w:sz w:val="24"/>
          <w:szCs w:val="24"/>
        </w:rPr>
        <w:t xml:space="preserve">Новый Океан пансионат </w:t>
      </w:r>
      <w:proofErr w:type="spellStart"/>
      <w:r w:rsidRPr="00096F9B">
        <w:rPr>
          <w:rFonts w:ascii="Times New Roman" w:hAnsi="Times New Roman" w:cs="Times New Roman"/>
          <w:color w:val="002060"/>
          <w:sz w:val="24"/>
          <w:szCs w:val="24"/>
        </w:rPr>
        <w:t>г</w:t>
      </w:r>
      <w:proofErr w:type="gramStart"/>
      <w:r w:rsidRPr="00096F9B">
        <w:rPr>
          <w:rFonts w:ascii="Times New Roman" w:hAnsi="Times New Roman" w:cs="Times New Roman"/>
          <w:color w:val="002060"/>
          <w:sz w:val="24"/>
          <w:szCs w:val="24"/>
        </w:rPr>
        <w:t>.Ч</w:t>
      </w:r>
      <w:proofErr w:type="gramEnd"/>
      <w:r w:rsidRPr="00096F9B">
        <w:rPr>
          <w:rFonts w:ascii="Times New Roman" w:hAnsi="Times New Roman" w:cs="Times New Roman"/>
          <w:color w:val="002060"/>
          <w:sz w:val="24"/>
          <w:szCs w:val="24"/>
        </w:rPr>
        <w:t>ерноморское</w:t>
      </w:r>
      <w:proofErr w:type="spellEnd"/>
      <w:r>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 xml:space="preserve"> </w:t>
      </w:r>
      <w:r w:rsidRPr="00096F9B">
        <w:rPr>
          <w:rFonts w:ascii="Times New Roman" w:hAnsi="Times New Roman" w:cs="Times New Roman"/>
          <w:color w:val="002060"/>
          <w:sz w:val="24"/>
          <w:szCs w:val="24"/>
        </w:rPr>
        <w:tab/>
        <w:t xml:space="preserve">от 2 400 </w:t>
      </w:r>
      <w:proofErr w:type="spellStart"/>
      <w:r w:rsidRPr="00096F9B">
        <w:rPr>
          <w:rFonts w:ascii="Times New Roman" w:hAnsi="Times New Roman" w:cs="Times New Roman"/>
          <w:color w:val="002060"/>
          <w:sz w:val="24"/>
          <w:szCs w:val="24"/>
        </w:rPr>
        <w:t>руб</w:t>
      </w:r>
      <w:proofErr w:type="spellEnd"/>
      <w:r w:rsidRPr="00096F9B">
        <w:rPr>
          <w:rFonts w:ascii="Times New Roman" w:hAnsi="Times New Roman" w:cs="Times New Roman"/>
          <w:color w:val="002060"/>
          <w:sz w:val="24"/>
          <w:szCs w:val="24"/>
        </w:rPr>
        <w:t>/сутки номер</w:t>
      </w:r>
    </w:p>
    <w:p w:rsidR="002005C7" w:rsidRPr="00857E49" w:rsidRDefault="002005C7" w:rsidP="00857E49">
      <w:pPr>
        <w:spacing w:after="0" w:line="240" w:lineRule="auto"/>
        <w:jc w:val="center"/>
        <w:rPr>
          <w:rFonts w:ascii="Times New Roman" w:eastAsia="Times New Roman" w:hAnsi="Times New Roman" w:cs="Times New Roman"/>
          <w:b/>
          <w:color w:val="C00000"/>
          <w:sz w:val="52"/>
          <w:szCs w:val="52"/>
          <w:lang w:eastAsia="ru-RU"/>
        </w:rPr>
      </w:pPr>
    </w:p>
    <w:p w:rsidR="007F35B2" w:rsidRDefault="00696C53" w:rsidP="00362B48">
      <w:pPr>
        <w:tabs>
          <w:tab w:val="left" w:pos="426"/>
        </w:tabs>
        <w:jc w:val="both"/>
      </w:pPr>
      <w:proofErr w:type="spellStart"/>
      <w:r w:rsidRPr="005315E6">
        <w:rPr>
          <w:rFonts w:ascii="Arial" w:hAnsi="Arial" w:cs="Arial"/>
          <w:b/>
          <w:color w:val="002060"/>
          <w:sz w:val="72"/>
          <w:szCs w:val="72"/>
          <w:u w:val="single"/>
        </w:rPr>
        <w:t>ПрофВести</w:t>
      </w:r>
      <w:proofErr w:type="spellEnd"/>
      <w:r>
        <w:rPr>
          <w:noProof/>
          <w:lang w:eastAsia="ru-RU"/>
        </w:rPr>
        <w:t xml:space="preserve"> </w:t>
      </w:r>
      <w:r w:rsidR="002B0AE9">
        <w:rPr>
          <w:noProof/>
          <w:lang w:eastAsia="ru-RU"/>
        </w:rPr>
        <w:drawing>
          <wp:anchor distT="0" distB="0" distL="114300" distR="114300" simplePos="0" relativeHeight="251806720" behindDoc="0" locked="0" layoutInCell="1" allowOverlap="1" wp14:anchorId="5756BA0E" wp14:editId="352C9F9A">
            <wp:simplePos x="0" y="0"/>
            <wp:positionH relativeFrom="margin">
              <wp:posOffset>150495</wp:posOffset>
            </wp:positionH>
            <wp:positionV relativeFrom="margin">
              <wp:posOffset>-82550</wp:posOffset>
            </wp:positionV>
            <wp:extent cx="1842770" cy="2220595"/>
            <wp:effectExtent l="0" t="0" r="5080" b="8255"/>
            <wp:wrapSquare wrapText="bothSides"/>
            <wp:docPr id="11"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F35B2" w:rsidRPr="00223A4F" w:rsidRDefault="002B0AE9" w:rsidP="00362B48">
      <w:pPr>
        <w:tabs>
          <w:tab w:val="left" w:pos="426"/>
        </w:tabs>
        <w:jc w:val="both"/>
        <w:rPr>
          <w:color w:val="002060"/>
          <w:sz w:val="28"/>
          <w:szCs w:val="28"/>
        </w:rPr>
      </w:pPr>
      <w:r w:rsidRPr="005315E6">
        <w:rPr>
          <w:b/>
          <w:color w:val="002060"/>
          <w:sz w:val="36"/>
          <w:szCs w:val="36"/>
        </w:rPr>
        <w:t>№ 0</w:t>
      </w:r>
      <w:r>
        <w:rPr>
          <w:b/>
          <w:color w:val="002060"/>
          <w:sz w:val="36"/>
          <w:szCs w:val="36"/>
        </w:rPr>
        <w:t>4</w:t>
      </w:r>
      <w:r w:rsidRPr="005315E6">
        <w:rPr>
          <w:b/>
          <w:color w:val="002060"/>
          <w:sz w:val="36"/>
          <w:szCs w:val="36"/>
        </w:rPr>
        <w:t xml:space="preserve"> (</w:t>
      </w:r>
      <w:r>
        <w:rPr>
          <w:b/>
          <w:color w:val="002060"/>
          <w:sz w:val="36"/>
          <w:szCs w:val="36"/>
        </w:rPr>
        <w:t xml:space="preserve">17) </w:t>
      </w:r>
      <w:r w:rsidRPr="005315E6">
        <w:rPr>
          <w:b/>
          <w:color w:val="002060"/>
          <w:sz w:val="36"/>
          <w:szCs w:val="36"/>
        </w:rPr>
        <w:t>201</w:t>
      </w:r>
      <w:r>
        <w:rPr>
          <w:b/>
          <w:color w:val="002060"/>
          <w:sz w:val="36"/>
          <w:szCs w:val="36"/>
        </w:rPr>
        <w:t>8</w:t>
      </w:r>
      <w:r w:rsidRPr="005315E6">
        <w:rPr>
          <w:b/>
          <w:color w:val="002060"/>
          <w:sz w:val="36"/>
          <w:szCs w:val="36"/>
        </w:rPr>
        <w:t xml:space="preserve">, </w:t>
      </w:r>
      <w:r>
        <w:rPr>
          <w:b/>
          <w:color w:val="002060"/>
          <w:sz w:val="36"/>
          <w:szCs w:val="36"/>
        </w:rPr>
        <w:t>октябрь - ноябрь</w:t>
      </w:r>
    </w:p>
    <w:p w:rsidR="004432A7" w:rsidRDefault="004432A7" w:rsidP="00542A42">
      <w:pPr>
        <w:tabs>
          <w:tab w:val="left" w:pos="945"/>
        </w:tabs>
        <w:jc w:val="center"/>
        <w:rPr>
          <w:rFonts w:ascii="Times New Roman" w:hAnsi="Times New Roman" w:cs="Times New Roman"/>
          <w:i/>
          <w:u w:val="single"/>
        </w:rPr>
      </w:pPr>
    </w:p>
    <w:p w:rsidR="00C16A3A" w:rsidRDefault="00C16A3A" w:rsidP="00C16A3A">
      <w:pPr>
        <w:tabs>
          <w:tab w:val="left" w:pos="426"/>
          <w:tab w:val="left" w:pos="945"/>
        </w:tabs>
        <w:ind w:left="567" w:firstLine="284"/>
        <w:jc w:val="center"/>
        <w:rPr>
          <w:rFonts w:ascii="Arial Black" w:hAnsi="Arial Black" w:cs="Arial"/>
          <w:b/>
          <w:i/>
          <w:color w:val="002060"/>
          <w:sz w:val="36"/>
          <w:szCs w:val="36"/>
          <w:u w:val="single"/>
        </w:rPr>
      </w:pPr>
    </w:p>
    <w:p w:rsidR="00C16A3A" w:rsidRDefault="00C16A3A" w:rsidP="00C16A3A">
      <w:pPr>
        <w:tabs>
          <w:tab w:val="left" w:pos="426"/>
          <w:tab w:val="left" w:pos="945"/>
        </w:tabs>
        <w:ind w:left="567" w:firstLine="284"/>
        <w:jc w:val="center"/>
        <w:rPr>
          <w:rFonts w:ascii="Arial Black" w:hAnsi="Arial Black" w:cs="Arial"/>
          <w:b/>
          <w:i/>
          <w:color w:val="002060"/>
          <w:sz w:val="36"/>
          <w:szCs w:val="36"/>
          <w:u w:val="single"/>
        </w:rPr>
      </w:pPr>
    </w:p>
    <w:p w:rsidR="00C16A3A" w:rsidRDefault="00C16A3A" w:rsidP="00D304E9">
      <w:pPr>
        <w:tabs>
          <w:tab w:val="left" w:pos="426"/>
          <w:tab w:val="left" w:pos="945"/>
        </w:tabs>
        <w:ind w:left="567" w:firstLine="284"/>
        <w:jc w:val="center"/>
        <w:rPr>
          <w:rFonts w:ascii="Arial Black" w:hAnsi="Arial Black" w:cs="Arial"/>
          <w:b/>
          <w:i/>
          <w:color w:val="002060"/>
          <w:sz w:val="36"/>
          <w:szCs w:val="36"/>
          <w:u w:val="single"/>
        </w:rPr>
      </w:pPr>
      <w:r w:rsidRPr="005315E6">
        <w:rPr>
          <w:rFonts w:ascii="Arial Black" w:hAnsi="Arial Black" w:cs="Arial"/>
          <w:b/>
          <w:i/>
          <w:color w:val="002060"/>
          <w:sz w:val="36"/>
          <w:szCs w:val="36"/>
          <w:u w:val="single"/>
        </w:rPr>
        <w:t>Уважаемы коллеги!!!</w:t>
      </w:r>
    </w:p>
    <w:p w:rsidR="00C16A3A" w:rsidRDefault="00C16A3A" w:rsidP="00D304E9">
      <w:pPr>
        <w:tabs>
          <w:tab w:val="left" w:pos="426"/>
          <w:tab w:val="left" w:pos="945"/>
        </w:tabs>
        <w:ind w:left="567" w:firstLine="284"/>
        <w:jc w:val="center"/>
        <w:rPr>
          <w:rFonts w:ascii="Times New Roman" w:hAnsi="Times New Roman" w:cs="Times New Roman"/>
          <w:b/>
          <w:i/>
          <w:color w:val="FF0000"/>
          <w:sz w:val="28"/>
          <w:szCs w:val="28"/>
        </w:rPr>
      </w:pPr>
      <w:r w:rsidRPr="005315E6">
        <w:rPr>
          <w:rFonts w:ascii="Times New Roman" w:hAnsi="Times New Roman" w:cs="Times New Roman"/>
          <w:b/>
          <w:i/>
          <w:color w:val="FF0000"/>
          <w:sz w:val="28"/>
          <w:szCs w:val="28"/>
        </w:rPr>
        <w:t xml:space="preserve">Мы открыли рубрику ВОПРОС – ОТВЕТ,  где вы можете задавать  вопросы, ответы на которые мы  будем размещать в нашем электронном журнале.  Вопросы можно направлять по электронной почте на адрес: </w:t>
      </w:r>
      <w:hyperlink r:id="rId16" w:history="1">
        <w:r w:rsidRPr="005315E6">
          <w:rPr>
            <w:rFonts w:ascii="Times New Roman" w:hAnsi="Times New Roman" w:cs="Times New Roman"/>
            <w:b/>
            <w:i/>
            <w:color w:val="0000FF"/>
            <w:sz w:val="28"/>
            <w:szCs w:val="28"/>
          </w:rPr>
          <w:t>gorcom33_ev@mail.ru</w:t>
        </w:r>
      </w:hyperlink>
      <w:r w:rsidRPr="005315E6">
        <w:rPr>
          <w:rFonts w:ascii="Times New Roman" w:hAnsi="Times New Roman" w:cs="Times New Roman"/>
          <w:b/>
          <w:i/>
          <w:color w:val="FF0000"/>
          <w:sz w:val="28"/>
          <w:szCs w:val="28"/>
        </w:rPr>
        <w:t>.</w:t>
      </w:r>
    </w:p>
    <w:p w:rsidR="003B54CA" w:rsidRPr="00CD55D0" w:rsidRDefault="003B54CA" w:rsidP="00D304E9">
      <w:pPr>
        <w:rPr>
          <w:b/>
          <w:color w:val="002060"/>
          <w:sz w:val="28"/>
          <w:szCs w:val="28"/>
        </w:rPr>
      </w:pPr>
      <w:r w:rsidRPr="00CD55D0">
        <w:rPr>
          <w:rFonts w:ascii="Times New Roman" w:eastAsia="Times New Roman" w:hAnsi="Times New Roman" w:cs="Times New Roman"/>
          <w:noProof/>
          <w:color w:val="002060"/>
          <w:sz w:val="28"/>
          <w:szCs w:val="28"/>
          <w:lang w:eastAsia="ru-RU"/>
        </w:rPr>
        <w:drawing>
          <wp:anchor distT="0" distB="0" distL="0" distR="0" simplePos="0" relativeHeight="251833344" behindDoc="0" locked="0" layoutInCell="1" allowOverlap="0" wp14:anchorId="6E1A653A" wp14:editId="05AA5743">
            <wp:simplePos x="0" y="0"/>
            <wp:positionH relativeFrom="column">
              <wp:posOffset>4886325</wp:posOffset>
            </wp:positionH>
            <wp:positionV relativeFrom="line">
              <wp:posOffset>78105</wp:posOffset>
            </wp:positionV>
            <wp:extent cx="1413510" cy="1367790"/>
            <wp:effectExtent l="0" t="0" r="0" b="3810"/>
            <wp:wrapSquare wrapText="bothSides"/>
            <wp:docPr id="4" name="Рисунок 4" descr="http://eseur.ru/Photos/photo34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seur.ru/Photos/photo343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3510" cy="1367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55D0">
        <w:rPr>
          <w:b/>
          <w:color w:val="002060"/>
          <w:sz w:val="28"/>
          <w:szCs w:val="28"/>
        </w:rPr>
        <w:t>Вопрос:</w:t>
      </w:r>
    </w:p>
    <w:p w:rsidR="003B54CA" w:rsidRPr="00CD55D0" w:rsidRDefault="003B54CA" w:rsidP="00D304E9">
      <w:pPr>
        <w:rPr>
          <w:color w:val="002060"/>
          <w:sz w:val="28"/>
          <w:szCs w:val="28"/>
        </w:rPr>
      </w:pPr>
      <w:r w:rsidRPr="00CD55D0">
        <w:rPr>
          <w:color w:val="002060"/>
          <w:sz w:val="28"/>
          <w:szCs w:val="28"/>
        </w:rPr>
        <w:t>Каким образом должно быть организовано обучение</w:t>
      </w:r>
    </w:p>
    <w:p w:rsidR="00C16A3A" w:rsidRPr="00CD55D0" w:rsidRDefault="003B54CA" w:rsidP="00D304E9">
      <w:pPr>
        <w:rPr>
          <w:color w:val="002060"/>
          <w:sz w:val="28"/>
          <w:szCs w:val="28"/>
        </w:rPr>
      </w:pPr>
      <w:r w:rsidRPr="00CD55D0">
        <w:rPr>
          <w:color w:val="002060"/>
          <w:sz w:val="28"/>
          <w:szCs w:val="28"/>
        </w:rPr>
        <w:t xml:space="preserve">педагогических  работников навыкам оказания первой помощи и за </w:t>
      </w:r>
      <w:proofErr w:type="gramStart"/>
      <w:r w:rsidRPr="00CD55D0">
        <w:rPr>
          <w:color w:val="002060"/>
          <w:sz w:val="28"/>
          <w:szCs w:val="28"/>
        </w:rPr>
        <w:t>счёт</w:t>
      </w:r>
      <w:proofErr w:type="gramEnd"/>
      <w:r w:rsidRPr="00CD55D0">
        <w:rPr>
          <w:color w:val="002060"/>
          <w:sz w:val="28"/>
          <w:szCs w:val="28"/>
        </w:rPr>
        <w:t xml:space="preserve"> каких средств такое обучение финансируется?</w:t>
      </w:r>
    </w:p>
    <w:p w:rsidR="00C16A3A" w:rsidRPr="00CD55D0" w:rsidRDefault="00C16A3A" w:rsidP="00D304E9">
      <w:pPr>
        <w:rPr>
          <w:color w:val="002060"/>
          <w:sz w:val="28"/>
          <w:szCs w:val="28"/>
        </w:rPr>
      </w:pPr>
    </w:p>
    <w:p w:rsidR="003B54CA" w:rsidRPr="00CD55D0" w:rsidRDefault="003B54CA" w:rsidP="00D304E9">
      <w:pPr>
        <w:rPr>
          <w:b/>
          <w:color w:val="002060"/>
          <w:sz w:val="28"/>
          <w:szCs w:val="28"/>
        </w:rPr>
      </w:pPr>
      <w:r w:rsidRPr="00CD55D0">
        <w:rPr>
          <w:b/>
          <w:color w:val="002060"/>
          <w:sz w:val="28"/>
          <w:szCs w:val="28"/>
        </w:rPr>
        <w:t>Ответ:</w:t>
      </w:r>
    </w:p>
    <w:p w:rsidR="00A019BE" w:rsidRPr="00CD55D0" w:rsidRDefault="003B54CA" w:rsidP="00D304E9">
      <w:pPr>
        <w:rPr>
          <w:rFonts w:ascii="Times New Roman" w:hAnsi="Times New Roman" w:cs="Times New Roman"/>
          <w:color w:val="002060"/>
          <w:sz w:val="24"/>
          <w:szCs w:val="24"/>
        </w:rPr>
      </w:pPr>
      <w:r w:rsidRPr="00CD55D0">
        <w:rPr>
          <w:rFonts w:ascii="Times New Roman" w:hAnsi="Times New Roman" w:cs="Times New Roman"/>
          <w:color w:val="002060"/>
          <w:sz w:val="24"/>
          <w:szCs w:val="24"/>
        </w:rPr>
        <w:t>Федеральным законом от 3 июля 2016 г. № 313-ФЗ в Федеральный закон «Об образовании в Российской Федерации» внесены изменения, которые устанавливают, что охрана здоровья обучающихся включает в себя, в том числе, обучение педагогических работников навыкам оказания первой помощи (ч. 11 ст. 41 Федерального закона «Об образовании в Российской Федерации»).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r w:rsidRPr="00CD55D0">
        <w:rPr>
          <w:rFonts w:ascii="Times New Roman" w:hAnsi="Times New Roman" w:cs="Times New Roman"/>
          <w:color w:val="002060"/>
          <w:sz w:val="24"/>
          <w:szCs w:val="24"/>
        </w:rPr>
        <w:t>Порядок такого обучения законом или подзаконными актами, разъяснениями или письма Министерства образования и науки Российской Федерации не установлен. В связи с этим возникает множество вопросов о том, каким образом должно быть организовано такое обучение, какими документами должно быть подтверждено обучение педагогических работников и за счет каких средств такое обучение финансируется.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r w:rsidRPr="00CD55D0">
        <w:rPr>
          <w:rFonts w:ascii="Times New Roman" w:hAnsi="Times New Roman" w:cs="Times New Roman"/>
          <w:color w:val="002060"/>
          <w:sz w:val="24"/>
          <w:szCs w:val="24"/>
        </w:rPr>
        <w:t xml:space="preserve">В настоящее время, пока порядок обучения не утвержден, работодатель может действовать по аналогии с положениями Порядка обучения по охране труда и проверки </w:t>
      </w:r>
      <w:proofErr w:type="gramStart"/>
      <w:r w:rsidRPr="00CD55D0">
        <w:rPr>
          <w:rFonts w:ascii="Times New Roman" w:hAnsi="Times New Roman" w:cs="Times New Roman"/>
          <w:color w:val="002060"/>
          <w:sz w:val="24"/>
          <w:szCs w:val="24"/>
        </w:rPr>
        <w:t>знаний требований охраны труда работников</w:t>
      </w:r>
      <w:proofErr w:type="gramEnd"/>
      <w:r w:rsidRPr="00CD55D0">
        <w:rPr>
          <w:rFonts w:ascii="Times New Roman" w:hAnsi="Times New Roman" w:cs="Times New Roman"/>
          <w:color w:val="002060"/>
          <w:sz w:val="24"/>
          <w:szCs w:val="24"/>
        </w:rPr>
        <w:t xml:space="preserve"> организаций, утвержденного Постановлением </w:t>
      </w:r>
      <w:r w:rsidRPr="00CD55D0">
        <w:rPr>
          <w:rFonts w:ascii="Times New Roman" w:hAnsi="Times New Roman" w:cs="Times New Roman"/>
          <w:color w:val="002060"/>
          <w:sz w:val="24"/>
          <w:szCs w:val="24"/>
        </w:rPr>
        <w:lastRenderedPageBreak/>
        <w:t>Министерства труда Российской Федерации, Министерства образования и науки Российской Федерации от 13 января 2003 г. № 1/29 (далее – Порядок обучения).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r w:rsidRPr="00CD55D0">
        <w:rPr>
          <w:rFonts w:ascii="Times New Roman" w:hAnsi="Times New Roman" w:cs="Times New Roman"/>
          <w:color w:val="002060"/>
          <w:sz w:val="24"/>
          <w:szCs w:val="24"/>
        </w:rPr>
        <w:t xml:space="preserve">Данный Порядок устанавливает обязательства работодателя по обучению сотрудников оказанию первой помощи пострадавшим на производстве (пункты 2.2.4 и 2.3.1 Порядка). В соответствии Порядком обучения руководители и специалисты организаций проходят </w:t>
      </w:r>
      <w:proofErr w:type="gramStart"/>
      <w:r w:rsidRPr="00CD55D0">
        <w:rPr>
          <w:rFonts w:ascii="Times New Roman" w:hAnsi="Times New Roman" w:cs="Times New Roman"/>
          <w:color w:val="002060"/>
          <w:sz w:val="24"/>
          <w:szCs w:val="24"/>
        </w:rPr>
        <w:t>обучение по оказанию</w:t>
      </w:r>
      <w:proofErr w:type="gramEnd"/>
      <w:r w:rsidRPr="00CD55D0">
        <w:rPr>
          <w:rFonts w:ascii="Times New Roman" w:hAnsi="Times New Roman" w:cs="Times New Roman"/>
          <w:color w:val="002060"/>
          <w:sz w:val="24"/>
          <w:szCs w:val="24"/>
        </w:rPr>
        <w:t xml:space="preserve"> первой помощи пострадавшим на производстве в рамках специального обучения по охране труда 1 раз в три года (работники рабочих профессий – 1 раз в год).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r w:rsidRPr="00CD55D0">
        <w:rPr>
          <w:rFonts w:ascii="Times New Roman" w:hAnsi="Times New Roman" w:cs="Times New Roman"/>
          <w:color w:val="002060"/>
          <w:sz w:val="24"/>
          <w:szCs w:val="24"/>
        </w:rPr>
        <w:t xml:space="preserve">Письмо Министерства труда Российской Федерации от 9 декабря 2015 г. № 15-2/ООГ-6230 разъясняет, что порядок, форма и оформление результатов </w:t>
      </w:r>
      <w:proofErr w:type="gramStart"/>
      <w:r w:rsidRPr="00CD55D0">
        <w:rPr>
          <w:rFonts w:ascii="Times New Roman" w:hAnsi="Times New Roman" w:cs="Times New Roman"/>
          <w:color w:val="002060"/>
          <w:sz w:val="24"/>
          <w:szCs w:val="24"/>
        </w:rPr>
        <w:t>обучения по оказанию</w:t>
      </w:r>
      <w:proofErr w:type="gramEnd"/>
      <w:r w:rsidRPr="00CD55D0">
        <w:rPr>
          <w:rFonts w:ascii="Times New Roman" w:hAnsi="Times New Roman" w:cs="Times New Roman"/>
          <w:color w:val="002060"/>
          <w:sz w:val="24"/>
          <w:szCs w:val="24"/>
        </w:rPr>
        <w:t xml:space="preserve"> первой помощи пострадавшим определяются работодателем. Департамент условий и охраны труда Министерства труда Российской Федерации рекомендует проводить обучение работников оказанию первой помощи пострадавшим лицами, прошедшими специальную подготовку, позволяющую проводить данное обучение.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proofErr w:type="gramStart"/>
      <w:r w:rsidRPr="00CD55D0">
        <w:rPr>
          <w:rFonts w:ascii="Times New Roman" w:hAnsi="Times New Roman" w:cs="Times New Roman"/>
          <w:color w:val="002060"/>
          <w:sz w:val="24"/>
          <w:szCs w:val="24"/>
        </w:rPr>
        <w:t>Письмо Министерства образования и науки Российской Федерации от 7 мая 2014 г. № АК-1261/06 «Об особенностях законодательного и нормативного правового обеспечения в сфере ДПО» разъясняет, что обучение по охране труда и проверке знаний требований охраны труда не является реализацией дополнительных профессиональных программ (программ повышения квалификации и программ профессиональной переподготовки) в связи с тем, что проверка знаний не заканчивается итоговой аттестацией</w:t>
      </w:r>
      <w:proofErr w:type="gramEnd"/>
      <w:r w:rsidRPr="00CD55D0">
        <w:rPr>
          <w:rFonts w:ascii="Times New Roman" w:hAnsi="Times New Roman" w:cs="Times New Roman"/>
          <w:color w:val="002060"/>
          <w:sz w:val="24"/>
          <w:szCs w:val="24"/>
        </w:rPr>
        <w:t>. </w:t>
      </w:r>
      <w:r w:rsidRPr="00CD55D0">
        <w:rPr>
          <w:rFonts w:ascii="Times New Roman" w:hAnsi="Times New Roman" w:cs="Times New Roman"/>
          <w:color w:val="002060"/>
          <w:sz w:val="24"/>
          <w:szCs w:val="24"/>
        </w:rPr>
        <w:br/>
      </w:r>
      <w:r w:rsidR="00A019BE" w:rsidRPr="00CD55D0">
        <w:rPr>
          <w:rFonts w:ascii="Times New Roman" w:hAnsi="Times New Roman" w:cs="Times New Roman"/>
          <w:color w:val="002060"/>
          <w:sz w:val="24"/>
          <w:szCs w:val="24"/>
        </w:rPr>
        <w:t xml:space="preserve">                  </w:t>
      </w:r>
      <w:r w:rsidRPr="00CD55D0">
        <w:rPr>
          <w:rFonts w:ascii="Times New Roman" w:hAnsi="Times New Roman" w:cs="Times New Roman"/>
          <w:color w:val="002060"/>
          <w:sz w:val="24"/>
          <w:szCs w:val="24"/>
        </w:rPr>
        <w:t xml:space="preserve">Тем не менее, работодатель по своему желанию вправе проводить </w:t>
      </w:r>
      <w:proofErr w:type="gramStart"/>
      <w:r w:rsidRPr="00CD55D0">
        <w:rPr>
          <w:rFonts w:ascii="Times New Roman" w:hAnsi="Times New Roman" w:cs="Times New Roman"/>
          <w:color w:val="002060"/>
          <w:sz w:val="24"/>
          <w:szCs w:val="24"/>
        </w:rPr>
        <w:t>обучение по охране</w:t>
      </w:r>
      <w:proofErr w:type="gramEnd"/>
      <w:r w:rsidRPr="00CD55D0">
        <w:rPr>
          <w:rFonts w:ascii="Times New Roman" w:hAnsi="Times New Roman" w:cs="Times New Roman"/>
          <w:color w:val="002060"/>
          <w:sz w:val="24"/>
          <w:szCs w:val="24"/>
        </w:rPr>
        <w:t xml:space="preserve"> труда по дополнительным профессиональным программам в организациях, имеющих лицензию на реализацию данных программ. В этом случае, лицам, успешно освоившим дополнительную профессиональную программу и прошедшим итоговую аттестацию, выдаются удостоверения о повышении квалификации.</w:t>
      </w:r>
    </w:p>
    <w:p w:rsidR="00CD7253" w:rsidRDefault="003B54CA" w:rsidP="00D304E9">
      <w:pPr>
        <w:rPr>
          <w:rFonts w:ascii="Times New Roman" w:hAnsi="Times New Roman" w:cs="Times New Roman"/>
          <w:b/>
          <w:color w:val="002060"/>
          <w:sz w:val="24"/>
          <w:szCs w:val="24"/>
        </w:rPr>
      </w:pPr>
      <w:r w:rsidRPr="00CD55D0">
        <w:rPr>
          <w:rFonts w:ascii="Times New Roman" w:hAnsi="Times New Roman" w:cs="Times New Roman"/>
          <w:color w:val="002060"/>
          <w:sz w:val="24"/>
          <w:szCs w:val="24"/>
        </w:rPr>
        <w:br/>
      </w:r>
      <w:r w:rsidRPr="00CD55D0">
        <w:rPr>
          <w:rFonts w:ascii="Times New Roman" w:hAnsi="Times New Roman" w:cs="Times New Roman"/>
          <w:b/>
          <w:color w:val="002060"/>
          <w:sz w:val="24"/>
          <w:szCs w:val="24"/>
        </w:rPr>
        <w:t>Таким образом, можно заключить, что: </w:t>
      </w:r>
    </w:p>
    <w:p w:rsidR="003B54CA" w:rsidRPr="00CD55D0" w:rsidRDefault="003B54CA" w:rsidP="00D304E9">
      <w:pPr>
        <w:rPr>
          <w:rFonts w:ascii="Times New Roman" w:hAnsi="Times New Roman" w:cs="Times New Roman"/>
          <w:b/>
          <w:color w:val="002060"/>
          <w:sz w:val="24"/>
          <w:szCs w:val="24"/>
          <w:u w:val="single"/>
          <w:shd w:val="clear" w:color="auto" w:fill="FFFFFF"/>
        </w:rPr>
      </w:pPr>
      <w:r w:rsidRPr="00CD55D0">
        <w:rPr>
          <w:rFonts w:ascii="Times New Roman" w:hAnsi="Times New Roman" w:cs="Times New Roman"/>
          <w:b/>
          <w:color w:val="002060"/>
          <w:sz w:val="24"/>
          <w:szCs w:val="24"/>
        </w:rPr>
        <w:br/>
      </w:r>
      <w:r w:rsidR="00A019BE" w:rsidRPr="00CD55D0">
        <w:rPr>
          <w:rFonts w:ascii="Times New Roman" w:hAnsi="Times New Roman" w:cs="Times New Roman"/>
          <w:b/>
          <w:color w:val="002060"/>
          <w:sz w:val="24"/>
          <w:szCs w:val="24"/>
        </w:rPr>
        <w:t xml:space="preserve">                    </w:t>
      </w:r>
      <w:r w:rsidRPr="00CD55D0">
        <w:rPr>
          <w:rFonts w:ascii="Times New Roman" w:hAnsi="Times New Roman" w:cs="Times New Roman"/>
          <w:b/>
          <w:color w:val="002060"/>
          <w:sz w:val="24"/>
          <w:szCs w:val="24"/>
        </w:rPr>
        <w:t>Во-первых, по общему правилу обучение педагогических работников навыкам оказания первой помощи не является реализацией дополнительных профессиональных программ. </w:t>
      </w:r>
      <w:r w:rsidRPr="00CD55D0">
        <w:rPr>
          <w:rFonts w:ascii="Times New Roman" w:hAnsi="Times New Roman" w:cs="Times New Roman"/>
          <w:b/>
          <w:color w:val="002060"/>
          <w:sz w:val="24"/>
          <w:szCs w:val="24"/>
        </w:rPr>
        <w:br/>
      </w:r>
      <w:r w:rsidR="00A019BE" w:rsidRPr="00CD55D0">
        <w:rPr>
          <w:rFonts w:ascii="Times New Roman" w:hAnsi="Times New Roman" w:cs="Times New Roman"/>
          <w:b/>
          <w:color w:val="002060"/>
          <w:sz w:val="24"/>
          <w:szCs w:val="24"/>
        </w:rPr>
        <w:t xml:space="preserve">                   </w:t>
      </w:r>
      <w:r w:rsidRPr="00CD55D0">
        <w:rPr>
          <w:rFonts w:ascii="Times New Roman" w:hAnsi="Times New Roman" w:cs="Times New Roman"/>
          <w:b/>
          <w:color w:val="002060"/>
          <w:sz w:val="24"/>
          <w:szCs w:val="24"/>
        </w:rPr>
        <w:t>Во-вторых, в соответствии с законодательством Российской Федерации обучение педагогических работников навыкам оказания первой помощи не должно подтверждаться не нуждается в документальном подтверждении. Тем не менее, по решению образовательной организации педагогическим работникам могут быть выданы документы, подтверждающие прохождение обучения. Документами об образовании в смысле ст. 60 Федерального закона «Об образовании в Российской Федерации» такие документы не являются. </w:t>
      </w:r>
      <w:r w:rsidRPr="00CD55D0">
        <w:rPr>
          <w:rFonts w:ascii="Times New Roman" w:hAnsi="Times New Roman" w:cs="Times New Roman"/>
          <w:b/>
          <w:color w:val="002060"/>
          <w:sz w:val="24"/>
          <w:szCs w:val="24"/>
        </w:rPr>
        <w:br/>
      </w:r>
      <w:r w:rsidR="00A019BE" w:rsidRPr="00CD55D0">
        <w:rPr>
          <w:rFonts w:ascii="Times New Roman" w:hAnsi="Times New Roman" w:cs="Times New Roman"/>
          <w:b/>
          <w:color w:val="002060"/>
          <w:sz w:val="24"/>
          <w:szCs w:val="24"/>
        </w:rPr>
        <w:t xml:space="preserve">                  </w:t>
      </w:r>
      <w:r w:rsidRPr="00CD55D0">
        <w:rPr>
          <w:rFonts w:ascii="Times New Roman" w:hAnsi="Times New Roman" w:cs="Times New Roman"/>
          <w:b/>
          <w:color w:val="002060"/>
          <w:sz w:val="24"/>
          <w:szCs w:val="24"/>
        </w:rPr>
        <w:t xml:space="preserve">В-третьих, </w:t>
      </w:r>
      <w:r w:rsidRPr="00CD55D0">
        <w:rPr>
          <w:rFonts w:ascii="Times New Roman" w:hAnsi="Times New Roman" w:cs="Times New Roman"/>
          <w:b/>
          <w:color w:val="002060"/>
          <w:sz w:val="24"/>
          <w:szCs w:val="24"/>
          <w:u w:val="single"/>
        </w:rPr>
        <w:t>обучение педагогических работников навыкам оказания первой помощи осуществляется за счет средств образовательных организаций.</w:t>
      </w:r>
    </w:p>
    <w:p w:rsidR="003B54CA" w:rsidRPr="00CD55D0" w:rsidRDefault="003B54CA" w:rsidP="00D304E9">
      <w:pPr>
        <w:rPr>
          <w:color w:val="002060"/>
          <w:sz w:val="24"/>
          <w:szCs w:val="24"/>
        </w:rPr>
      </w:pPr>
    </w:p>
    <w:p w:rsidR="002B0AE9" w:rsidRPr="00C16A3A" w:rsidRDefault="002B0AE9" w:rsidP="00D304E9">
      <w:pPr>
        <w:tabs>
          <w:tab w:val="left" w:pos="945"/>
        </w:tabs>
        <w:rPr>
          <w:rFonts w:ascii="Times New Roman" w:hAnsi="Times New Roman" w:cs="Times New Roman"/>
          <w:i/>
          <w:sz w:val="24"/>
          <w:szCs w:val="24"/>
          <w:u w:val="single"/>
        </w:rPr>
      </w:pPr>
    </w:p>
    <w:p w:rsidR="003B54CA" w:rsidRPr="00C16A3A" w:rsidRDefault="003B54CA" w:rsidP="00D304E9">
      <w:pPr>
        <w:tabs>
          <w:tab w:val="left" w:pos="945"/>
        </w:tabs>
        <w:rPr>
          <w:rFonts w:ascii="Times New Roman" w:hAnsi="Times New Roman" w:cs="Times New Roman"/>
          <w:i/>
          <w:sz w:val="24"/>
          <w:szCs w:val="24"/>
          <w:u w:val="single"/>
        </w:rPr>
      </w:pPr>
    </w:p>
    <w:p w:rsidR="003B54CA" w:rsidRDefault="003B54CA" w:rsidP="00D304E9">
      <w:pPr>
        <w:tabs>
          <w:tab w:val="left" w:pos="945"/>
        </w:tabs>
        <w:rPr>
          <w:rFonts w:ascii="Times New Roman" w:hAnsi="Times New Roman" w:cs="Times New Roman"/>
          <w:i/>
          <w:u w:val="single"/>
        </w:rPr>
      </w:pPr>
    </w:p>
    <w:p w:rsidR="001E4EC9" w:rsidRPr="00857E49" w:rsidRDefault="001E4EC9" w:rsidP="00D304E9">
      <w:pPr>
        <w:spacing w:after="0" w:line="240" w:lineRule="auto"/>
        <w:jc w:val="center"/>
        <w:rPr>
          <w:rFonts w:ascii="Times New Roman" w:eastAsia="Times New Roman" w:hAnsi="Times New Roman" w:cs="Times New Roman"/>
          <w:b/>
          <w:color w:val="C00000"/>
          <w:sz w:val="52"/>
          <w:szCs w:val="52"/>
          <w:lang w:eastAsia="ru-RU"/>
        </w:rPr>
      </w:pPr>
    </w:p>
    <w:p w:rsidR="001E4EC9" w:rsidRDefault="001E4EC9" w:rsidP="00D304E9">
      <w:pPr>
        <w:tabs>
          <w:tab w:val="left" w:pos="426"/>
        </w:tabs>
        <w:jc w:val="center"/>
      </w:pPr>
      <w:proofErr w:type="spellStart"/>
      <w:r w:rsidRPr="005315E6">
        <w:rPr>
          <w:rFonts w:ascii="Arial" w:hAnsi="Arial" w:cs="Arial"/>
          <w:b/>
          <w:color w:val="002060"/>
          <w:sz w:val="72"/>
          <w:szCs w:val="72"/>
          <w:u w:val="single"/>
        </w:rPr>
        <w:t>ПрофВести</w:t>
      </w:r>
      <w:proofErr w:type="spellEnd"/>
      <w:r>
        <w:rPr>
          <w:noProof/>
          <w:lang w:eastAsia="ru-RU"/>
        </w:rPr>
        <w:t xml:space="preserve"> </w:t>
      </w:r>
      <w:r>
        <w:rPr>
          <w:noProof/>
          <w:lang w:eastAsia="ru-RU"/>
        </w:rPr>
        <w:drawing>
          <wp:anchor distT="0" distB="0" distL="114300" distR="114300" simplePos="0" relativeHeight="251835392" behindDoc="0" locked="0" layoutInCell="1" allowOverlap="1" wp14:anchorId="3E906C46" wp14:editId="45968EB3">
            <wp:simplePos x="0" y="0"/>
            <wp:positionH relativeFrom="margin">
              <wp:posOffset>150495</wp:posOffset>
            </wp:positionH>
            <wp:positionV relativeFrom="margin">
              <wp:posOffset>-82550</wp:posOffset>
            </wp:positionV>
            <wp:extent cx="1842770" cy="2220595"/>
            <wp:effectExtent l="0" t="0" r="5080" b="8255"/>
            <wp:wrapSquare wrapText="bothSides"/>
            <wp:docPr id="6"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E4EC9" w:rsidRPr="00223A4F" w:rsidRDefault="001E4EC9" w:rsidP="00D304E9">
      <w:pPr>
        <w:tabs>
          <w:tab w:val="left" w:pos="426"/>
        </w:tabs>
        <w:jc w:val="center"/>
        <w:rPr>
          <w:color w:val="002060"/>
          <w:sz w:val="28"/>
          <w:szCs w:val="28"/>
        </w:rPr>
      </w:pPr>
      <w:r w:rsidRPr="005315E6">
        <w:rPr>
          <w:b/>
          <w:color w:val="002060"/>
          <w:sz w:val="36"/>
          <w:szCs w:val="36"/>
        </w:rPr>
        <w:t>№ 0</w:t>
      </w:r>
      <w:r>
        <w:rPr>
          <w:b/>
          <w:color w:val="002060"/>
          <w:sz w:val="36"/>
          <w:szCs w:val="36"/>
        </w:rPr>
        <w:t>4</w:t>
      </w:r>
      <w:r w:rsidRPr="005315E6">
        <w:rPr>
          <w:b/>
          <w:color w:val="002060"/>
          <w:sz w:val="36"/>
          <w:szCs w:val="36"/>
        </w:rPr>
        <w:t xml:space="preserve"> (</w:t>
      </w:r>
      <w:r>
        <w:rPr>
          <w:b/>
          <w:color w:val="002060"/>
          <w:sz w:val="36"/>
          <w:szCs w:val="36"/>
        </w:rPr>
        <w:t xml:space="preserve">17) </w:t>
      </w:r>
      <w:r w:rsidRPr="005315E6">
        <w:rPr>
          <w:b/>
          <w:color w:val="002060"/>
          <w:sz w:val="36"/>
          <w:szCs w:val="36"/>
        </w:rPr>
        <w:t>201</w:t>
      </w:r>
      <w:r>
        <w:rPr>
          <w:b/>
          <w:color w:val="002060"/>
          <w:sz w:val="36"/>
          <w:szCs w:val="36"/>
        </w:rPr>
        <w:t>8</w:t>
      </w:r>
      <w:r w:rsidRPr="005315E6">
        <w:rPr>
          <w:b/>
          <w:color w:val="002060"/>
          <w:sz w:val="36"/>
          <w:szCs w:val="36"/>
        </w:rPr>
        <w:t xml:space="preserve">, </w:t>
      </w:r>
      <w:r>
        <w:rPr>
          <w:b/>
          <w:color w:val="002060"/>
          <w:sz w:val="36"/>
          <w:szCs w:val="36"/>
        </w:rPr>
        <w:t>октябрь - ноябрь</w:t>
      </w:r>
    </w:p>
    <w:p w:rsidR="001E4EC9" w:rsidRDefault="001E4EC9" w:rsidP="00D304E9">
      <w:pPr>
        <w:tabs>
          <w:tab w:val="left" w:pos="945"/>
        </w:tabs>
        <w:jc w:val="center"/>
        <w:rPr>
          <w:rFonts w:ascii="Times New Roman" w:hAnsi="Times New Roman" w:cs="Times New Roman"/>
          <w:i/>
          <w:u w:val="single"/>
        </w:rPr>
      </w:pPr>
    </w:p>
    <w:p w:rsidR="001E4EC9" w:rsidRDefault="001E4EC9" w:rsidP="00D304E9">
      <w:pPr>
        <w:spacing w:line="360" w:lineRule="auto"/>
        <w:jc w:val="center"/>
        <w:rPr>
          <w:rFonts w:ascii="Times New Roman" w:hAnsi="Times New Roman" w:cs="Times New Roman"/>
          <w:b/>
          <w:color w:val="C00000"/>
          <w:sz w:val="18"/>
          <w:szCs w:val="18"/>
        </w:rPr>
      </w:pPr>
    </w:p>
    <w:p w:rsidR="00FA1B40" w:rsidRPr="001E4EC9" w:rsidRDefault="00FA1B40" w:rsidP="00D304E9">
      <w:pPr>
        <w:spacing w:line="360" w:lineRule="auto"/>
        <w:jc w:val="center"/>
        <w:rPr>
          <w:rFonts w:ascii="Times New Roman" w:hAnsi="Times New Roman" w:cs="Times New Roman"/>
          <w:b/>
          <w:color w:val="C00000"/>
          <w:sz w:val="18"/>
          <w:szCs w:val="18"/>
        </w:rPr>
      </w:pPr>
    </w:p>
    <w:p w:rsidR="001E4EC9" w:rsidRPr="001E4EC9" w:rsidRDefault="001E4EC9" w:rsidP="00D304E9">
      <w:pPr>
        <w:spacing w:line="360" w:lineRule="auto"/>
        <w:jc w:val="center"/>
        <w:rPr>
          <w:rFonts w:ascii="Times New Roman" w:hAnsi="Times New Roman" w:cs="Times New Roman"/>
          <w:b/>
          <w:color w:val="C00000"/>
          <w:sz w:val="52"/>
          <w:szCs w:val="52"/>
        </w:rPr>
      </w:pPr>
      <w:r w:rsidRPr="001E4EC9">
        <w:rPr>
          <w:rFonts w:ascii="Times New Roman" w:hAnsi="Times New Roman" w:cs="Times New Roman"/>
          <w:b/>
          <w:color w:val="C00000"/>
          <w:sz w:val="52"/>
          <w:szCs w:val="52"/>
        </w:rPr>
        <w:t>Быть членом профсоюза советую</w:t>
      </w:r>
    </w:p>
    <w:p w:rsidR="001E4EC9" w:rsidRPr="00482A7C" w:rsidRDefault="001E4EC9" w:rsidP="00D304E9">
      <w:pPr>
        <w:spacing w:after="0" w:line="360" w:lineRule="auto"/>
        <w:ind w:firstLine="709"/>
        <w:jc w:val="center"/>
        <w:rPr>
          <w:rFonts w:ascii="Georgia" w:hAnsi="Georgia"/>
          <w:color w:val="002060"/>
          <w:sz w:val="24"/>
          <w:szCs w:val="24"/>
        </w:rPr>
      </w:pPr>
      <w:r w:rsidRPr="00482A7C">
        <w:rPr>
          <w:rFonts w:ascii="Georgia" w:hAnsi="Georgia"/>
          <w:color w:val="002060"/>
          <w:sz w:val="24"/>
          <w:szCs w:val="24"/>
        </w:rPr>
        <w:t>Зачем нужен профсоюз? В уставе нашего профсоюза четко определена основная его цель - «представительство и защита профессиональных, социально-трудовых прав и интересов членов профсоюза».</w:t>
      </w:r>
    </w:p>
    <w:p w:rsidR="00FA1B40" w:rsidRPr="00482A7C" w:rsidRDefault="00FA1B40" w:rsidP="00D304E9">
      <w:pPr>
        <w:spacing w:after="0" w:line="360" w:lineRule="auto"/>
        <w:ind w:firstLine="709"/>
        <w:jc w:val="center"/>
        <w:rPr>
          <w:rFonts w:ascii="Georgia" w:hAnsi="Georgia"/>
          <w:color w:val="002060"/>
          <w:sz w:val="24"/>
          <w:szCs w:val="24"/>
        </w:rPr>
      </w:pPr>
    </w:p>
    <w:p w:rsidR="001E4EC9" w:rsidRPr="00482A7C" w:rsidRDefault="001E4EC9" w:rsidP="00D304E9">
      <w:pPr>
        <w:spacing w:after="0" w:line="360" w:lineRule="auto"/>
        <w:ind w:firstLine="709"/>
        <w:jc w:val="center"/>
        <w:rPr>
          <w:rFonts w:ascii="Georgia" w:hAnsi="Georgia"/>
          <w:color w:val="002060"/>
          <w:sz w:val="24"/>
          <w:szCs w:val="24"/>
        </w:rPr>
      </w:pPr>
      <w:r w:rsidRPr="00482A7C">
        <w:rPr>
          <w:rFonts w:ascii="Georgia" w:hAnsi="Georgia"/>
          <w:color w:val="002060"/>
          <w:sz w:val="24"/>
          <w:szCs w:val="24"/>
        </w:rPr>
        <w:t>Представители городского комитета профсоюза нам часто говорят, что сегодня единственная организация, имеющая право по закону и способная на деле представлять и защищать права работников, это Профсоюз. Для меня, так же как и для многих педагогов, эти слова были просто агитацией, пока я на себе не ощутила реальную поддержку и защиту профсоюза.</w:t>
      </w:r>
    </w:p>
    <w:p w:rsidR="00FA1B40" w:rsidRPr="00482A7C" w:rsidRDefault="00FA1B40" w:rsidP="00D304E9">
      <w:pPr>
        <w:spacing w:after="0" w:line="360" w:lineRule="auto"/>
        <w:ind w:firstLine="709"/>
        <w:jc w:val="center"/>
        <w:rPr>
          <w:rFonts w:ascii="Georgia" w:hAnsi="Georgia"/>
          <w:color w:val="002060"/>
          <w:sz w:val="24"/>
          <w:szCs w:val="24"/>
        </w:rPr>
      </w:pPr>
    </w:p>
    <w:p w:rsidR="001E4EC9" w:rsidRPr="00482A7C" w:rsidRDefault="001E4EC9" w:rsidP="00D304E9">
      <w:pPr>
        <w:spacing w:after="0" w:line="360" w:lineRule="auto"/>
        <w:ind w:firstLine="709"/>
        <w:jc w:val="center"/>
        <w:rPr>
          <w:rFonts w:ascii="Times New Roman" w:hAnsi="Times New Roman" w:cs="Times New Roman"/>
          <w:color w:val="002060"/>
          <w:sz w:val="24"/>
          <w:szCs w:val="24"/>
        </w:rPr>
      </w:pPr>
      <w:r w:rsidRPr="00482A7C">
        <w:rPr>
          <w:rFonts w:ascii="Times New Roman" w:hAnsi="Times New Roman" w:cs="Times New Roman"/>
          <w:color w:val="002060"/>
          <w:sz w:val="24"/>
          <w:szCs w:val="24"/>
        </w:rPr>
        <w:t xml:space="preserve">Мой педагогический стаж больше 35 лет. Работая в школе № 38 г. Владимира с художественно-эстетическим уклоном, я, как учитель музыки, стараюсь прививать детям культуру, приобщать их </w:t>
      </w:r>
      <w:proofErr w:type="gramStart"/>
      <w:r w:rsidRPr="00482A7C">
        <w:rPr>
          <w:rFonts w:ascii="Times New Roman" w:hAnsi="Times New Roman" w:cs="Times New Roman"/>
          <w:color w:val="002060"/>
          <w:sz w:val="24"/>
          <w:szCs w:val="24"/>
        </w:rPr>
        <w:t>к</w:t>
      </w:r>
      <w:proofErr w:type="gramEnd"/>
      <w:r w:rsidRPr="00482A7C">
        <w:rPr>
          <w:rFonts w:ascii="Times New Roman" w:hAnsi="Times New Roman" w:cs="Times New Roman"/>
          <w:color w:val="002060"/>
          <w:sz w:val="24"/>
          <w:szCs w:val="24"/>
        </w:rPr>
        <w:t xml:space="preserve"> прекрасному. За заслуги в воспитании детей </w:t>
      </w:r>
      <w:proofErr w:type="gramStart"/>
      <w:r w:rsidRPr="00482A7C">
        <w:rPr>
          <w:rFonts w:ascii="Times New Roman" w:hAnsi="Times New Roman" w:cs="Times New Roman"/>
          <w:color w:val="002060"/>
          <w:sz w:val="24"/>
          <w:szCs w:val="24"/>
        </w:rPr>
        <w:t>награждена</w:t>
      </w:r>
      <w:proofErr w:type="gramEnd"/>
      <w:r w:rsidRPr="00482A7C">
        <w:rPr>
          <w:rFonts w:ascii="Times New Roman" w:hAnsi="Times New Roman" w:cs="Times New Roman"/>
          <w:color w:val="002060"/>
          <w:sz w:val="24"/>
          <w:szCs w:val="24"/>
        </w:rPr>
        <w:t xml:space="preserve"> знаком «Отличник народного просвещения», несколько раз подтверждала свою квалификацию на высшую квалификационную категорию. Мои воспитанники постоянные участники конкурсов различного уровня и, казалось бы, не должны были возникнуть вопросы при очередной аттестации в этом году, тем более</w:t>
      </w:r>
      <w:proofErr w:type="gramStart"/>
      <w:r w:rsidRPr="00482A7C">
        <w:rPr>
          <w:rFonts w:ascii="Times New Roman" w:hAnsi="Times New Roman" w:cs="Times New Roman"/>
          <w:color w:val="002060"/>
          <w:sz w:val="24"/>
          <w:szCs w:val="24"/>
        </w:rPr>
        <w:t>,</w:t>
      </w:r>
      <w:proofErr w:type="gramEnd"/>
      <w:r w:rsidRPr="00482A7C">
        <w:rPr>
          <w:rFonts w:ascii="Times New Roman" w:hAnsi="Times New Roman" w:cs="Times New Roman"/>
          <w:color w:val="002060"/>
          <w:sz w:val="24"/>
          <w:szCs w:val="24"/>
        </w:rPr>
        <w:t xml:space="preserve"> что в соответствии с Соглашением между Департаментом образования и обкомом профсоюза я имею право аттестоваться по льготной процедуре.</w:t>
      </w:r>
    </w:p>
    <w:p w:rsidR="00FA1B40" w:rsidRPr="00482A7C" w:rsidRDefault="00FA1B40" w:rsidP="00D304E9">
      <w:pPr>
        <w:spacing w:after="0" w:line="360" w:lineRule="auto"/>
        <w:ind w:firstLine="709"/>
        <w:jc w:val="center"/>
        <w:rPr>
          <w:rFonts w:ascii="Times New Roman" w:hAnsi="Times New Roman" w:cs="Times New Roman"/>
          <w:color w:val="002060"/>
          <w:sz w:val="24"/>
          <w:szCs w:val="24"/>
        </w:rPr>
      </w:pPr>
    </w:p>
    <w:p w:rsidR="001E4EC9" w:rsidRPr="00482A7C" w:rsidRDefault="001E4EC9" w:rsidP="00D304E9">
      <w:pPr>
        <w:spacing w:after="0" w:line="360" w:lineRule="auto"/>
        <w:ind w:firstLine="709"/>
        <w:jc w:val="center"/>
        <w:rPr>
          <w:rFonts w:ascii="Times New Roman" w:hAnsi="Times New Roman" w:cs="Times New Roman"/>
          <w:color w:val="002060"/>
          <w:sz w:val="24"/>
          <w:szCs w:val="24"/>
        </w:rPr>
      </w:pPr>
      <w:r w:rsidRPr="00482A7C">
        <w:rPr>
          <w:rFonts w:ascii="Times New Roman" w:hAnsi="Times New Roman" w:cs="Times New Roman"/>
          <w:color w:val="002060"/>
          <w:sz w:val="24"/>
          <w:szCs w:val="24"/>
        </w:rPr>
        <w:t xml:space="preserve">Однако вопросы возникли, решить их мне не удалось ни в одной инстанции, и я пошла за поддержкой, конечно же, в профсоюз! С большим пониманием ко мне отнеслись в городском комитете профсоюза. </w:t>
      </w:r>
      <w:proofErr w:type="gramStart"/>
      <w:r w:rsidRPr="00482A7C">
        <w:rPr>
          <w:rFonts w:ascii="Times New Roman" w:hAnsi="Times New Roman" w:cs="Times New Roman"/>
          <w:color w:val="002060"/>
          <w:sz w:val="24"/>
          <w:szCs w:val="24"/>
        </w:rPr>
        <w:t xml:space="preserve">Председатель Волосова Н.А. сразу же обратилась к </w:t>
      </w:r>
      <w:r w:rsidRPr="00482A7C">
        <w:rPr>
          <w:rFonts w:ascii="Times New Roman" w:hAnsi="Times New Roman" w:cs="Times New Roman"/>
          <w:color w:val="002060"/>
          <w:sz w:val="24"/>
          <w:szCs w:val="24"/>
        </w:rPr>
        <w:lastRenderedPageBreak/>
        <w:t xml:space="preserve">председателю областного комитета профсоюза </w:t>
      </w:r>
      <w:proofErr w:type="spellStart"/>
      <w:r w:rsidRPr="00482A7C">
        <w:rPr>
          <w:rFonts w:ascii="Times New Roman" w:hAnsi="Times New Roman" w:cs="Times New Roman"/>
          <w:color w:val="002060"/>
          <w:sz w:val="24"/>
          <w:szCs w:val="24"/>
        </w:rPr>
        <w:t>Кирячковой</w:t>
      </w:r>
      <w:proofErr w:type="spellEnd"/>
      <w:r w:rsidRPr="00482A7C">
        <w:rPr>
          <w:rFonts w:ascii="Times New Roman" w:hAnsi="Times New Roman" w:cs="Times New Roman"/>
          <w:color w:val="002060"/>
          <w:sz w:val="24"/>
          <w:szCs w:val="24"/>
        </w:rPr>
        <w:t xml:space="preserve"> Л.В, которая является членом аттестационной комиссии, имеет богатый опыт работы, неравнодушное сердце и всегда стоит на защите прав работников.</w:t>
      </w:r>
      <w:proofErr w:type="gramEnd"/>
      <w:r w:rsidRPr="00482A7C">
        <w:rPr>
          <w:rFonts w:ascii="Times New Roman" w:hAnsi="Times New Roman" w:cs="Times New Roman"/>
          <w:color w:val="002060"/>
          <w:sz w:val="24"/>
          <w:szCs w:val="24"/>
        </w:rPr>
        <w:t xml:space="preserve"> Честно скажу, что мои коллеги сомневались в положительном решении вопроса, но к моей радости и удивлению коллег, 18 октября высшая квалификационная категория по должности учителя музыки была подтверждена.</w:t>
      </w:r>
    </w:p>
    <w:p w:rsidR="00FA1B40" w:rsidRPr="00482A7C" w:rsidRDefault="00FA1B40" w:rsidP="00D304E9">
      <w:pPr>
        <w:spacing w:after="0" w:line="360" w:lineRule="auto"/>
        <w:ind w:firstLine="709"/>
        <w:jc w:val="center"/>
        <w:rPr>
          <w:rFonts w:ascii="Times New Roman" w:hAnsi="Times New Roman" w:cs="Times New Roman"/>
          <w:color w:val="002060"/>
          <w:sz w:val="24"/>
          <w:szCs w:val="24"/>
        </w:rPr>
      </w:pPr>
    </w:p>
    <w:p w:rsidR="001E4EC9" w:rsidRPr="00482A7C" w:rsidRDefault="001E4EC9" w:rsidP="00D304E9">
      <w:pPr>
        <w:spacing w:after="0" w:line="360" w:lineRule="auto"/>
        <w:ind w:firstLine="709"/>
        <w:jc w:val="center"/>
        <w:rPr>
          <w:rFonts w:ascii="Times New Roman" w:hAnsi="Times New Roman" w:cs="Times New Roman"/>
          <w:color w:val="002060"/>
          <w:sz w:val="24"/>
          <w:szCs w:val="24"/>
        </w:rPr>
      </w:pPr>
      <w:r w:rsidRPr="00482A7C">
        <w:rPr>
          <w:rFonts w:ascii="Times New Roman" w:hAnsi="Times New Roman" w:cs="Times New Roman"/>
          <w:color w:val="002060"/>
          <w:sz w:val="24"/>
          <w:szCs w:val="24"/>
        </w:rPr>
        <w:t xml:space="preserve">Я выражаю благодарность Лидии Васильевне </w:t>
      </w:r>
      <w:proofErr w:type="spellStart"/>
      <w:r w:rsidRPr="00482A7C">
        <w:rPr>
          <w:rFonts w:ascii="Times New Roman" w:hAnsi="Times New Roman" w:cs="Times New Roman"/>
          <w:color w:val="002060"/>
          <w:sz w:val="24"/>
          <w:szCs w:val="24"/>
        </w:rPr>
        <w:t>Кирячковой</w:t>
      </w:r>
      <w:proofErr w:type="spellEnd"/>
      <w:r w:rsidRPr="00482A7C">
        <w:rPr>
          <w:rFonts w:ascii="Times New Roman" w:hAnsi="Times New Roman" w:cs="Times New Roman"/>
          <w:color w:val="002060"/>
          <w:sz w:val="24"/>
          <w:szCs w:val="24"/>
        </w:rPr>
        <w:t xml:space="preserve"> и Надежде Александровне </w:t>
      </w:r>
      <w:proofErr w:type="spellStart"/>
      <w:r w:rsidRPr="00482A7C">
        <w:rPr>
          <w:rFonts w:ascii="Times New Roman" w:hAnsi="Times New Roman" w:cs="Times New Roman"/>
          <w:color w:val="002060"/>
          <w:sz w:val="24"/>
          <w:szCs w:val="24"/>
        </w:rPr>
        <w:t>Волосовой</w:t>
      </w:r>
      <w:proofErr w:type="spellEnd"/>
      <w:r w:rsidRPr="00482A7C">
        <w:rPr>
          <w:rFonts w:ascii="Times New Roman" w:hAnsi="Times New Roman" w:cs="Times New Roman"/>
          <w:color w:val="002060"/>
          <w:sz w:val="24"/>
          <w:szCs w:val="24"/>
        </w:rPr>
        <w:t xml:space="preserve"> за защиту моих прав, и советую всем сомневающимся в нужности профсоюза, стать членом профессионального союза работников образования, где всегда найдем защиту и поддержку!</w:t>
      </w:r>
    </w:p>
    <w:p w:rsidR="001E4EC9" w:rsidRPr="00482A7C" w:rsidRDefault="001E4EC9" w:rsidP="00D304E9">
      <w:pPr>
        <w:spacing w:after="0" w:line="360" w:lineRule="auto"/>
        <w:ind w:firstLine="709"/>
        <w:jc w:val="center"/>
        <w:rPr>
          <w:rFonts w:ascii="Times New Roman" w:hAnsi="Times New Roman" w:cs="Times New Roman"/>
          <w:color w:val="002060"/>
          <w:sz w:val="24"/>
          <w:szCs w:val="24"/>
        </w:rPr>
      </w:pPr>
    </w:p>
    <w:p w:rsidR="00D304E9" w:rsidRPr="00482A7C" w:rsidRDefault="00D304E9" w:rsidP="00D304E9">
      <w:pPr>
        <w:spacing w:after="0" w:line="360" w:lineRule="auto"/>
        <w:ind w:firstLine="709"/>
        <w:jc w:val="center"/>
        <w:rPr>
          <w:rFonts w:ascii="Times New Roman" w:hAnsi="Times New Roman" w:cs="Times New Roman"/>
          <w:color w:val="002060"/>
          <w:sz w:val="24"/>
          <w:szCs w:val="24"/>
        </w:rPr>
      </w:pPr>
    </w:p>
    <w:p w:rsidR="00D304E9" w:rsidRPr="00482A7C" w:rsidRDefault="00D304E9" w:rsidP="00D304E9">
      <w:pPr>
        <w:spacing w:after="0" w:line="360" w:lineRule="auto"/>
        <w:ind w:firstLine="709"/>
        <w:jc w:val="center"/>
        <w:rPr>
          <w:rFonts w:ascii="Times New Roman" w:hAnsi="Times New Roman" w:cs="Times New Roman"/>
          <w:color w:val="002060"/>
          <w:sz w:val="24"/>
          <w:szCs w:val="24"/>
        </w:rPr>
      </w:pPr>
    </w:p>
    <w:p w:rsidR="001E4EC9" w:rsidRPr="00482A7C" w:rsidRDefault="001E4EC9" w:rsidP="00D304E9">
      <w:pPr>
        <w:spacing w:line="360" w:lineRule="auto"/>
        <w:jc w:val="right"/>
        <w:rPr>
          <w:rFonts w:ascii="Times New Roman" w:hAnsi="Times New Roman" w:cs="Times New Roman"/>
          <w:color w:val="002060"/>
          <w:sz w:val="24"/>
          <w:szCs w:val="24"/>
        </w:rPr>
      </w:pPr>
      <w:proofErr w:type="spellStart"/>
      <w:r w:rsidRPr="00482A7C">
        <w:rPr>
          <w:rFonts w:ascii="Times New Roman" w:hAnsi="Times New Roman" w:cs="Times New Roman"/>
          <w:color w:val="002060"/>
          <w:sz w:val="24"/>
          <w:szCs w:val="24"/>
        </w:rPr>
        <w:t>Заикина</w:t>
      </w:r>
      <w:proofErr w:type="spellEnd"/>
      <w:r w:rsidRPr="00482A7C">
        <w:rPr>
          <w:rFonts w:ascii="Times New Roman" w:hAnsi="Times New Roman" w:cs="Times New Roman"/>
          <w:color w:val="002060"/>
          <w:sz w:val="24"/>
          <w:szCs w:val="24"/>
        </w:rPr>
        <w:t xml:space="preserve"> Г.В. – учитель музыки СОШ № 38 г. Владимира, член профсоюза</w:t>
      </w:r>
    </w:p>
    <w:p w:rsidR="003B54CA" w:rsidRPr="00FA1B40" w:rsidRDefault="003B54CA" w:rsidP="00D304E9">
      <w:pPr>
        <w:tabs>
          <w:tab w:val="left" w:pos="945"/>
        </w:tabs>
        <w:jc w:val="center"/>
        <w:rPr>
          <w:rFonts w:ascii="Times New Roman" w:hAnsi="Times New Roman" w:cs="Times New Roman"/>
          <w:i/>
          <w:sz w:val="24"/>
          <w:szCs w:val="24"/>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3B54CA" w:rsidRDefault="003B54CA" w:rsidP="00D304E9">
      <w:pPr>
        <w:tabs>
          <w:tab w:val="left" w:pos="945"/>
        </w:tabs>
        <w:jc w:val="center"/>
        <w:rPr>
          <w:rFonts w:ascii="Times New Roman" w:hAnsi="Times New Roman" w:cs="Times New Roman"/>
          <w:i/>
          <w:u w:val="single"/>
        </w:rPr>
      </w:pPr>
    </w:p>
    <w:p w:rsidR="00FA1B40" w:rsidRDefault="00FA1B40" w:rsidP="00D304E9">
      <w:pPr>
        <w:tabs>
          <w:tab w:val="left" w:pos="945"/>
        </w:tabs>
        <w:jc w:val="center"/>
        <w:rPr>
          <w:rFonts w:ascii="Times New Roman" w:hAnsi="Times New Roman" w:cs="Times New Roman"/>
          <w:i/>
          <w:u w:val="single"/>
        </w:rPr>
      </w:pPr>
    </w:p>
    <w:p w:rsidR="00FA1B40" w:rsidRDefault="00FA1B40" w:rsidP="00D304E9">
      <w:pPr>
        <w:tabs>
          <w:tab w:val="left" w:pos="945"/>
        </w:tabs>
        <w:jc w:val="center"/>
        <w:rPr>
          <w:rFonts w:ascii="Times New Roman" w:hAnsi="Times New Roman" w:cs="Times New Roman"/>
          <w:i/>
          <w:u w:val="single"/>
        </w:rPr>
      </w:pPr>
    </w:p>
    <w:p w:rsidR="00FA1B40" w:rsidRDefault="00FA1B40" w:rsidP="00D304E9">
      <w:pPr>
        <w:tabs>
          <w:tab w:val="left" w:pos="945"/>
        </w:tabs>
        <w:jc w:val="center"/>
        <w:rPr>
          <w:rFonts w:ascii="Times New Roman" w:hAnsi="Times New Roman" w:cs="Times New Roman"/>
          <w:i/>
          <w:u w:val="single"/>
        </w:rPr>
      </w:pPr>
    </w:p>
    <w:p w:rsidR="002B0AE9" w:rsidRDefault="002B0AE9" w:rsidP="00D304E9">
      <w:pPr>
        <w:tabs>
          <w:tab w:val="left" w:pos="945"/>
        </w:tabs>
        <w:jc w:val="center"/>
        <w:rPr>
          <w:rFonts w:ascii="Times New Roman" w:hAnsi="Times New Roman" w:cs="Times New Roman"/>
          <w:i/>
          <w:u w:val="single"/>
        </w:rPr>
      </w:pPr>
    </w:p>
    <w:p w:rsidR="002948B6" w:rsidRDefault="002948B6" w:rsidP="00D304E9">
      <w:pPr>
        <w:tabs>
          <w:tab w:val="left" w:pos="426"/>
        </w:tabs>
        <w:jc w:val="center"/>
      </w:pPr>
      <w:proofErr w:type="spellStart"/>
      <w:r w:rsidRPr="005315E6">
        <w:rPr>
          <w:rFonts w:ascii="Arial" w:hAnsi="Arial" w:cs="Arial"/>
          <w:b/>
          <w:color w:val="002060"/>
          <w:sz w:val="72"/>
          <w:szCs w:val="72"/>
          <w:u w:val="single"/>
        </w:rPr>
        <w:t>ПрофВести</w:t>
      </w:r>
      <w:proofErr w:type="spellEnd"/>
      <w:r>
        <w:rPr>
          <w:noProof/>
          <w:lang w:eastAsia="ru-RU"/>
        </w:rPr>
        <w:t xml:space="preserve"> </w:t>
      </w:r>
      <w:r>
        <w:rPr>
          <w:noProof/>
          <w:lang w:eastAsia="ru-RU"/>
        </w:rPr>
        <w:drawing>
          <wp:anchor distT="0" distB="0" distL="114300" distR="114300" simplePos="0" relativeHeight="251837440" behindDoc="0" locked="0" layoutInCell="1" allowOverlap="1" wp14:anchorId="3BED37A1" wp14:editId="167BE3B9">
            <wp:simplePos x="0" y="0"/>
            <wp:positionH relativeFrom="margin">
              <wp:posOffset>150495</wp:posOffset>
            </wp:positionH>
            <wp:positionV relativeFrom="margin">
              <wp:posOffset>-82550</wp:posOffset>
            </wp:positionV>
            <wp:extent cx="1842770" cy="2220595"/>
            <wp:effectExtent l="0" t="0" r="5080" b="8255"/>
            <wp:wrapSquare wrapText="bothSides"/>
            <wp:docPr id="7" name="Рисунок 2" descr="C:\Users\user\Desktop\a66feb_89b7808e2d25426f9769a241d175678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66feb_89b7808e2d25426f9769a241d175678a.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2770" cy="2220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948B6" w:rsidRPr="00223A4F" w:rsidRDefault="002948B6" w:rsidP="00D304E9">
      <w:pPr>
        <w:tabs>
          <w:tab w:val="left" w:pos="426"/>
        </w:tabs>
        <w:jc w:val="center"/>
        <w:rPr>
          <w:color w:val="002060"/>
          <w:sz w:val="28"/>
          <w:szCs w:val="28"/>
        </w:rPr>
      </w:pPr>
      <w:r w:rsidRPr="005315E6">
        <w:rPr>
          <w:b/>
          <w:color w:val="002060"/>
          <w:sz w:val="36"/>
          <w:szCs w:val="36"/>
        </w:rPr>
        <w:t>№ 0</w:t>
      </w:r>
      <w:r>
        <w:rPr>
          <w:b/>
          <w:color w:val="002060"/>
          <w:sz w:val="36"/>
          <w:szCs w:val="36"/>
        </w:rPr>
        <w:t>4</w:t>
      </w:r>
      <w:r w:rsidRPr="005315E6">
        <w:rPr>
          <w:b/>
          <w:color w:val="002060"/>
          <w:sz w:val="36"/>
          <w:szCs w:val="36"/>
        </w:rPr>
        <w:t xml:space="preserve"> (</w:t>
      </w:r>
      <w:r>
        <w:rPr>
          <w:b/>
          <w:color w:val="002060"/>
          <w:sz w:val="36"/>
          <w:szCs w:val="36"/>
        </w:rPr>
        <w:t xml:space="preserve">17) </w:t>
      </w:r>
      <w:r w:rsidRPr="005315E6">
        <w:rPr>
          <w:b/>
          <w:color w:val="002060"/>
          <w:sz w:val="36"/>
          <w:szCs w:val="36"/>
        </w:rPr>
        <w:t>201</w:t>
      </w:r>
      <w:r>
        <w:rPr>
          <w:b/>
          <w:color w:val="002060"/>
          <w:sz w:val="36"/>
          <w:szCs w:val="36"/>
        </w:rPr>
        <w:t>8</w:t>
      </w:r>
      <w:r w:rsidRPr="005315E6">
        <w:rPr>
          <w:b/>
          <w:color w:val="002060"/>
          <w:sz w:val="36"/>
          <w:szCs w:val="36"/>
        </w:rPr>
        <w:t xml:space="preserve">, </w:t>
      </w:r>
      <w:r>
        <w:rPr>
          <w:b/>
          <w:color w:val="002060"/>
          <w:sz w:val="36"/>
          <w:szCs w:val="36"/>
        </w:rPr>
        <w:t>октябрь - ноябрь</w:t>
      </w:r>
    </w:p>
    <w:p w:rsidR="002948B6" w:rsidRDefault="002948B6" w:rsidP="00D304E9">
      <w:pPr>
        <w:tabs>
          <w:tab w:val="left" w:pos="945"/>
        </w:tabs>
        <w:jc w:val="center"/>
        <w:rPr>
          <w:rFonts w:ascii="Times New Roman" w:hAnsi="Times New Roman" w:cs="Times New Roman"/>
          <w:i/>
          <w:u w:val="single"/>
        </w:rPr>
      </w:pPr>
    </w:p>
    <w:p w:rsidR="002948B6" w:rsidRDefault="002948B6" w:rsidP="00D304E9">
      <w:pPr>
        <w:jc w:val="center"/>
        <w:rPr>
          <w:b/>
          <w:color w:val="002060"/>
          <w:sz w:val="28"/>
          <w:szCs w:val="28"/>
        </w:rPr>
      </w:pPr>
    </w:p>
    <w:p w:rsidR="000A50FD" w:rsidRDefault="000A50FD" w:rsidP="00D304E9">
      <w:pPr>
        <w:jc w:val="center"/>
        <w:rPr>
          <w:b/>
          <w:color w:val="002060"/>
          <w:sz w:val="28"/>
          <w:szCs w:val="28"/>
        </w:rPr>
      </w:pPr>
      <w:bookmarkStart w:id="1" w:name="_GoBack"/>
      <w:bookmarkEnd w:id="1"/>
      <w:r w:rsidRPr="00F35F36">
        <w:rPr>
          <w:b/>
          <w:color w:val="002060"/>
          <w:sz w:val="28"/>
          <w:szCs w:val="28"/>
        </w:rPr>
        <w:t>Уважаемые коллеги!!!</w:t>
      </w:r>
    </w:p>
    <w:p w:rsidR="000A50FD" w:rsidRPr="00F35F36" w:rsidRDefault="000A50FD" w:rsidP="00BB7F0C">
      <w:pPr>
        <w:tabs>
          <w:tab w:val="left" w:pos="426"/>
        </w:tabs>
        <w:ind w:left="567" w:firstLine="284"/>
        <w:jc w:val="center"/>
        <w:rPr>
          <w:rFonts w:ascii="Times New Roman" w:hAnsi="Times New Roman" w:cs="Times New Roman"/>
          <w:color w:val="002060"/>
        </w:rPr>
      </w:pPr>
      <w:r w:rsidRPr="00F35F36">
        <w:rPr>
          <w:rFonts w:ascii="Times New Roman" w:hAnsi="Times New Roman" w:cs="Times New Roman"/>
          <w:color w:val="002060"/>
        </w:rPr>
        <w:t>Электронный журнал "ПрофВести" предназначен для размещения в информационных уголках первичных организаций Общероссийского Профсоюза образования в г. Владимире.</w:t>
      </w:r>
    </w:p>
    <w:p w:rsidR="000A50FD" w:rsidRPr="00F35F36" w:rsidRDefault="000A50FD" w:rsidP="00BB7F0C">
      <w:pPr>
        <w:tabs>
          <w:tab w:val="left" w:pos="426"/>
        </w:tabs>
        <w:ind w:left="567" w:firstLine="284"/>
        <w:jc w:val="center"/>
        <w:rPr>
          <w:rFonts w:ascii="Times New Roman" w:hAnsi="Times New Roman" w:cs="Times New Roman"/>
          <w:color w:val="002060"/>
        </w:rPr>
      </w:pPr>
      <w:r w:rsidRPr="00F35F36">
        <w:rPr>
          <w:rFonts w:ascii="Times New Roman" w:hAnsi="Times New Roman" w:cs="Times New Roman"/>
          <w:color w:val="002060"/>
        </w:rPr>
        <w:t>Мы готовы рассказать о событиях, происходящих в вашей профсоюзной организации.</w:t>
      </w:r>
    </w:p>
    <w:p w:rsidR="000A50FD" w:rsidRPr="00F35F36" w:rsidRDefault="000A50FD" w:rsidP="00BB7F0C">
      <w:pPr>
        <w:tabs>
          <w:tab w:val="left" w:pos="426"/>
        </w:tabs>
        <w:ind w:left="567" w:firstLine="284"/>
        <w:jc w:val="center"/>
        <w:rPr>
          <w:rFonts w:ascii="Times New Roman" w:hAnsi="Times New Roman" w:cs="Times New Roman"/>
          <w:color w:val="002060"/>
        </w:rPr>
      </w:pPr>
      <w:r w:rsidRPr="00F35F36">
        <w:rPr>
          <w:rFonts w:ascii="Times New Roman" w:hAnsi="Times New Roman" w:cs="Times New Roman"/>
          <w:color w:val="002060"/>
        </w:rPr>
        <w:t>Требования к оформлению материалов для электронного журнала "ПрофВести"</w:t>
      </w:r>
    </w:p>
    <w:p w:rsidR="000A50FD" w:rsidRPr="00F35F36" w:rsidRDefault="000A50FD" w:rsidP="00BB7F0C">
      <w:pPr>
        <w:pStyle w:val="ac"/>
        <w:tabs>
          <w:tab w:val="left" w:pos="426"/>
        </w:tabs>
        <w:ind w:left="567" w:firstLine="284"/>
        <w:jc w:val="center"/>
        <w:rPr>
          <w:rFonts w:ascii="Times New Roman" w:hAnsi="Times New Roman" w:cs="Times New Roman"/>
          <w:color w:val="002060"/>
          <w:sz w:val="24"/>
          <w:szCs w:val="24"/>
        </w:rPr>
      </w:pPr>
      <w:r w:rsidRPr="00F35F36">
        <w:rPr>
          <w:rFonts w:ascii="Times New Roman" w:hAnsi="Times New Roman" w:cs="Times New Roman"/>
          <w:color w:val="002060"/>
          <w:sz w:val="24"/>
          <w:szCs w:val="24"/>
        </w:rPr>
        <w:t>Порядок компоновки текста (все элементы являются обязательными):</w:t>
      </w:r>
    </w:p>
    <w:p w:rsidR="000A50FD" w:rsidRPr="00F35F36" w:rsidRDefault="000A50FD" w:rsidP="00BB7F0C">
      <w:pPr>
        <w:pStyle w:val="ac"/>
        <w:tabs>
          <w:tab w:val="left" w:pos="426"/>
        </w:tabs>
        <w:ind w:left="567" w:firstLine="284"/>
        <w:jc w:val="center"/>
        <w:rPr>
          <w:rFonts w:ascii="Times New Roman" w:hAnsi="Times New Roman" w:cs="Times New Roman"/>
          <w:color w:val="002060"/>
          <w:sz w:val="24"/>
          <w:szCs w:val="24"/>
        </w:rPr>
      </w:pPr>
      <w:r w:rsidRPr="00F35F36">
        <w:rPr>
          <w:rFonts w:ascii="Times New Roman" w:hAnsi="Times New Roman" w:cs="Times New Roman"/>
          <w:color w:val="002060"/>
          <w:sz w:val="24"/>
          <w:szCs w:val="24"/>
        </w:rPr>
        <w:t>- Заголовок статьи;</w:t>
      </w:r>
    </w:p>
    <w:p w:rsidR="000A50FD" w:rsidRPr="00F35F36" w:rsidRDefault="000A50FD" w:rsidP="00BB7F0C">
      <w:pPr>
        <w:pStyle w:val="ac"/>
        <w:tabs>
          <w:tab w:val="left" w:pos="426"/>
        </w:tabs>
        <w:ind w:left="567" w:firstLine="284"/>
        <w:jc w:val="center"/>
        <w:rPr>
          <w:rFonts w:ascii="Times New Roman" w:hAnsi="Times New Roman" w:cs="Times New Roman"/>
          <w:color w:val="002060"/>
        </w:rPr>
      </w:pPr>
      <w:r w:rsidRPr="00F35F36">
        <w:rPr>
          <w:rFonts w:ascii="Times New Roman" w:hAnsi="Times New Roman" w:cs="Times New Roman"/>
          <w:color w:val="002060"/>
        </w:rPr>
        <w:t>- Те</w:t>
      </w:r>
      <w:proofErr w:type="gramStart"/>
      <w:r w:rsidRPr="00F35F36">
        <w:rPr>
          <w:rFonts w:ascii="Times New Roman" w:hAnsi="Times New Roman" w:cs="Times New Roman"/>
          <w:color w:val="002060"/>
        </w:rPr>
        <w:t>кст ст</w:t>
      </w:r>
      <w:proofErr w:type="gramEnd"/>
      <w:r w:rsidRPr="00F35F36">
        <w:rPr>
          <w:rFonts w:ascii="Times New Roman" w:hAnsi="Times New Roman" w:cs="Times New Roman"/>
          <w:color w:val="002060"/>
        </w:rPr>
        <w:t>атьи;</w:t>
      </w:r>
    </w:p>
    <w:p w:rsidR="000A50FD" w:rsidRPr="00F35F36" w:rsidRDefault="000A50FD" w:rsidP="00BB7F0C">
      <w:pPr>
        <w:pStyle w:val="ac"/>
        <w:tabs>
          <w:tab w:val="left" w:pos="426"/>
        </w:tabs>
        <w:ind w:left="567" w:firstLine="284"/>
        <w:jc w:val="center"/>
        <w:rPr>
          <w:rFonts w:ascii="Times New Roman" w:hAnsi="Times New Roman" w:cs="Times New Roman"/>
          <w:color w:val="002060"/>
          <w:sz w:val="24"/>
          <w:szCs w:val="24"/>
        </w:rPr>
      </w:pPr>
      <w:r w:rsidRPr="00F35F36">
        <w:rPr>
          <w:rFonts w:ascii="Times New Roman" w:hAnsi="Times New Roman" w:cs="Times New Roman"/>
          <w:color w:val="002060"/>
          <w:sz w:val="24"/>
          <w:szCs w:val="24"/>
        </w:rPr>
        <w:t>- В конце статьи сведения об автор</w:t>
      </w:r>
      <w:proofErr w:type="gramStart"/>
      <w:r w:rsidRPr="00F35F36">
        <w:rPr>
          <w:rFonts w:ascii="Times New Roman" w:hAnsi="Times New Roman" w:cs="Times New Roman"/>
          <w:color w:val="002060"/>
          <w:sz w:val="24"/>
          <w:szCs w:val="24"/>
        </w:rPr>
        <w:t>е(</w:t>
      </w:r>
      <w:proofErr w:type="gramEnd"/>
      <w:r w:rsidRPr="00F35F36">
        <w:rPr>
          <w:rFonts w:ascii="Times New Roman" w:hAnsi="Times New Roman" w:cs="Times New Roman"/>
          <w:color w:val="002060"/>
          <w:sz w:val="24"/>
          <w:szCs w:val="24"/>
        </w:rPr>
        <w:t>-ах): Ф.И.О. автора, должность; полное название учреждения, в котором работает автор; должность/членство в профсоюзе; электронный адрес автора, контактный телефон.</w:t>
      </w:r>
    </w:p>
    <w:p w:rsidR="000A50FD" w:rsidRPr="00F35F36" w:rsidRDefault="000A50FD" w:rsidP="00BB7F0C">
      <w:pPr>
        <w:pStyle w:val="ac"/>
        <w:tabs>
          <w:tab w:val="left" w:pos="426"/>
        </w:tabs>
        <w:ind w:left="567" w:firstLine="284"/>
        <w:jc w:val="center"/>
        <w:rPr>
          <w:rFonts w:ascii="Times New Roman" w:hAnsi="Times New Roman" w:cs="Times New Roman"/>
          <w:color w:val="002060"/>
          <w:sz w:val="24"/>
          <w:szCs w:val="24"/>
        </w:rPr>
      </w:pPr>
      <w:r w:rsidRPr="00F35F36">
        <w:rPr>
          <w:rFonts w:ascii="Times New Roman" w:hAnsi="Times New Roman" w:cs="Times New Roman"/>
          <w:color w:val="002060"/>
          <w:sz w:val="24"/>
          <w:szCs w:val="24"/>
        </w:rPr>
        <w:t>Текст в формате Microsoft Word (*.doc). Использование таблиц в тексте не допускается. Фотоматериалы и рисунки предоставляются отдельно от текста в электронном виде в формате JPEG. Не принимаются в работу рисунки и фотоматериалы, созданные или сохраненные в любых версиях Miсrosoft Word, Microsoft Excel, Microsoft PowerPoint, OpenOffice. Объем текста должен быть не менее 1000 знаков (с пробелами).</w:t>
      </w:r>
    </w:p>
    <w:p w:rsidR="000A50FD" w:rsidRPr="00F35F36" w:rsidRDefault="000A50FD" w:rsidP="00BB7F0C">
      <w:pPr>
        <w:pStyle w:val="ac"/>
        <w:tabs>
          <w:tab w:val="left" w:pos="426"/>
        </w:tabs>
        <w:ind w:left="567" w:firstLine="284"/>
        <w:jc w:val="center"/>
        <w:rPr>
          <w:rFonts w:ascii="Times New Roman" w:hAnsi="Times New Roman" w:cs="Times New Roman"/>
          <w:color w:val="002060"/>
          <w:sz w:val="24"/>
          <w:szCs w:val="24"/>
        </w:rPr>
      </w:pPr>
      <w:r w:rsidRPr="00F35F36">
        <w:rPr>
          <w:rFonts w:ascii="Times New Roman" w:hAnsi="Times New Roman" w:cs="Times New Roman"/>
          <w:color w:val="002060"/>
          <w:sz w:val="24"/>
          <w:szCs w:val="24"/>
        </w:rPr>
        <w:t>Редакция сохраняет за собой право редактирования присланных материалов. Материалы, не отвечающие указанным требованиям оформления, могут быть отклонены без уведомления автора.</w:t>
      </w:r>
    </w:p>
    <w:p w:rsidR="000A50FD" w:rsidRPr="00F35F36" w:rsidRDefault="000A50FD" w:rsidP="00BB7F0C">
      <w:pPr>
        <w:tabs>
          <w:tab w:val="left" w:pos="426"/>
        </w:tabs>
        <w:ind w:left="567" w:firstLine="284"/>
        <w:jc w:val="center"/>
        <w:rPr>
          <w:rFonts w:ascii="Times New Roman" w:hAnsi="Times New Roman" w:cs="Times New Roman"/>
          <w:color w:val="002060"/>
        </w:rPr>
      </w:pPr>
      <w:r w:rsidRPr="00F35F36">
        <w:rPr>
          <w:rFonts w:ascii="Times New Roman" w:hAnsi="Times New Roman" w:cs="Times New Roman"/>
          <w:color w:val="002060"/>
          <w:sz w:val="24"/>
          <w:szCs w:val="24"/>
        </w:rPr>
        <w:t xml:space="preserve">Ждем ваших новостей по электронной </w:t>
      </w:r>
      <w:r w:rsidRPr="003B4441">
        <w:rPr>
          <w:rFonts w:ascii="Times New Roman" w:hAnsi="Times New Roman" w:cs="Times New Roman"/>
          <w:color w:val="002060"/>
          <w:sz w:val="24"/>
          <w:szCs w:val="24"/>
        </w:rPr>
        <w:t xml:space="preserve">почте </w:t>
      </w:r>
      <w:hyperlink r:id="rId18" w:history="1">
        <w:r w:rsidRPr="003B4441">
          <w:rPr>
            <w:rStyle w:val="a6"/>
            <w:rFonts w:ascii="Times New Roman" w:hAnsi="Times New Roman" w:cs="Times New Roman"/>
            <w:color w:val="002060"/>
            <w:sz w:val="24"/>
            <w:szCs w:val="24"/>
          </w:rPr>
          <w:t>gorcom33_ev@mail.ru</w:t>
        </w:r>
      </w:hyperlink>
      <w:r w:rsidRPr="003B4441">
        <w:rPr>
          <w:rFonts w:ascii="Times New Roman" w:hAnsi="Times New Roman" w:cs="Times New Roman"/>
          <w:color w:val="002060"/>
          <w:sz w:val="24"/>
          <w:szCs w:val="24"/>
        </w:rPr>
        <w:t xml:space="preserve"> до</w:t>
      </w:r>
      <w:r w:rsidRPr="00F35F36">
        <w:rPr>
          <w:rFonts w:ascii="Times New Roman" w:hAnsi="Times New Roman" w:cs="Times New Roman"/>
          <w:color w:val="002060"/>
          <w:sz w:val="24"/>
          <w:szCs w:val="24"/>
        </w:rPr>
        <w:t xml:space="preserve"> 28 числа текущего месяца</w:t>
      </w:r>
      <w:r w:rsidRPr="00F35F36">
        <w:rPr>
          <w:rFonts w:ascii="Times New Roman" w:hAnsi="Times New Roman" w:cs="Times New Roman"/>
          <w:color w:val="002060"/>
        </w:rPr>
        <w:t>.</w:t>
      </w:r>
    </w:p>
    <w:p w:rsidR="000A50FD" w:rsidRPr="00F35F36" w:rsidRDefault="000A50FD" w:rsidP="00BB7F0C">
      <w:pPr>
        <w:tabs>
          <w:tab w:val="left" w:pos="426"/>
        </w:tabs>
        <w:ind w:left="567" w:firstLine="284"/>
        <w:jc w:val="center"/>
        <w:rPr>
          <w:rFonts w:ascii="Times New Roman" w:hAnsi="Times New Roman" w:cs="Times New Roman"/>
          <w:color w:val="002060"/>
          <w:sz w:val="28"/>
          <w:szCs w:val="28"/>
        </w:rPr>
      </w:pPr>
      <w:r w:rsidRPr="00F35F36">
        <w:rPr>
          <w:rFonts w:ascii="Times New Roman" w:hAnsi="Times New Roman" w:cs="Times New Roman"/>
          <w:color w:val="002060"/>
          <w:sz w:val="28"/>
          <w:szCs w:val="28"/>
        </w:rPr>
        <w:t>Скачать электронный журнал вы можете на нашем сайте http://профсоюз 33.рф в разделе «Информационная работа».</w:t>
      </w:r>
    </w:p>
    <w:p w:rsidR="000A50FD" w:rsidRPr="00F0388D" w:rsidRDefault="000A50FD" w:rsidP="00BB7F0C">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Владимирская городская организация профсоюза</w:t>
      </w:r>
    </w:p>
    <w:p w:rsidR="000A50FD" w:rsidRPr="00F0388D" w:rsidRDefault="000A50FD" w:rsidP="00BB7F0C">
      <w:pPr>
        <w:tabs>
          <w:tab w:val="left" w:pos="426"/>
        </w:tabs>
        <w:ind w:left="567" w:firstLine="284"/>
        <w:jc w:val="center"/>
        <w:rPr>
          <w:rFonts w:ascii="Times New Roman" w:hAnsi="Times New Roman" w:cs="Times New Roman"/>
          <w:b/>
          <w:color w:val="002060"/>
          <w:sz w:val="24"/>
          <w:szCs w:val="24"/>
        </w:rPr>
      </w:pPr>
      <w:r w:rsidRPr="00F0388D">
        <w:rPr>
          <w:rFonts w:ascii="Times New Roman" w:hAnsi="Times New Roman" w:cs="Times New Roman"/>
          <w:b/>
          <w:color w:val="002060"/>
          <w:sz w:val="24"/>
          <w:szCs w:val="24"/>
        </w:rPr>
        <w:t>работников народного образования и науки РФ</w:t>
      </w:r>
    </w:p>
    <w:p w:rsidR="000A50FD" w:rsidRPr="00F4610B" w:rsidRDefault="00696C53" w:rsidP="00D304E9">
      <w:pPr>
        <w:tabs>
          <w:tab w:val="left" w:pos="426"/>
        </w:tabs>
        <w:spacing w:line="360" w:lineRule="auto"/>
        <w:ind w:left="567" w:firstLine="284"/>
        <w:jc w:val="center"/>
        <w:rPr>
          <w:rFonts w:ascii="Times New Roman" w:hAnsi="Times New Roman" w:cs="Times New Roman"/>
          <w:sz w:val="24"/>
          <w:szCs w:val="24"/>
        </w:rPr>
      </w:pPr>
      <w:r w:rsidRPr="00272234">
        <w:rPr>
          <w:noProof/>
          <w:sz w:val="28"/>
          <w:szCs w:val="28"/>
          <w:lang w:eastAsia="ru-RU"/>
        </w:rPr>
        <w:drawing>
          <wp:anchor distT="0" distB="0" distL="114300" distR="114300" simplePos="0" relativeHeight="251683840" behindDoc="0" locked="0" layoutInCell="1" allowOverlap="1" wp14:anchorId="64BB0F89" wp14:editId="774FE53D">
            <wp:simplePos x="0" y="0"/>
            <wp:positionH relativeFrom="margin">
              <wp:posOffset>2329815</wp:posOffset>
            </wp:positionH>
            <wp:positionV relativeFrom="margin">
              <wp:posOffset>8444230</wp:posOffset>
            </wp:positionV>
            <wp:extent cx="1404620" cy="1047750"/>
            <wp:effectExtent l="0" t="0" r="5080" b="0"/>
            <wp:wrapSquare wrapText="bothSides"/>
            <wp:docPr id="34" name="Рисунок 34" descr="180х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80х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462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A50FD" w:rsidRPr="00F4610B" w:rsidSect="00D02D2B">
      <w:footerReference w:type="even" r:id="rId20"/>
      <w:footerReference w:type="default" r:id="rId21"/>
      <w:pgSz w:w="11906" w:h="16838"/>
      <w:pgMar w:top="1135" w:right="1133" w:bottom="567" w:left="993" w:header="709" w:footer="709" w:gutter="0"/>
      <w:pgBorders w:offsetFrom="page">
        <w:top w:val="thinThickThinLargeGap" w:sz="24" w:space="24" w:color="0070C0"/>
        <w:left w:val="thinThickThinLargeGap" w:sz="24" w:space="24" w:color="0070C0"/>
        <w:bottom w:val="thinThickThinLargeGap" w:sz="24" w:space="24" w:color="0070C0"/>
        <w:right w:val="thinThickThinLargeGap" w:sz="24" w:space="24" w:color="0070C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8DD" w:rsidRDefault="002D48DD" w:rsidP="005267B4">
      <w:pPr>
        <w:spacing w:after="0" w:line="240" w:lineRule="auto"/>
      </w:pPr>
      <w:r>
        <w:separator/>
      </w:r>
    </w:p>
  </w:endnote>
  <w:endnote w:type="continuationSeparator" w:id="0">
    <w:p w:rsidR="002D48DD" w:rsidRDefault="002D48DD" w:rsidP="00526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Lucida Sans Unicode">
    <w:panose1 w:val="020B0602030504020204"/>
    <w:charset w:val="CC"/>
    <w:family w:val="swiss"/>
    <w:pitch w:val="variable"/>
    <w:sig w:usb0="80000AFF" w:usb1="0000396B" w:usb2="00000000" w:usb3="00000000" w:csb0="000000BF" w:csb1="00000000"/>
  </w:font>
  <w:font w:name="TimesNewRomanPS-BoldMT">
    <w:altName w:val="Times New Roman"/>
    <w:panose1 w:val="00000000000000000000"/>
    <w:charset w:val="00"/>
    <w:family w:val="roman"/>
    <w:notTrueType/>
    <w:pitch w:val="default"/>
  </w:font>
  <w:font w:name="TimesNewRomanPSMT">
    <w:altName w:val="Times New Roman"/>
    <w:charset w:val="CC"/>
    <w:family w:val="roman"/>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end"/>
    </w:r>
  </w:p>
  <w:p w:rsidR="007273ED" w:rsidRDefault="007273E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73ED" w:rsidRDefault="007273ED" w:rsidP="001F457E">
    <w:pPr>
      <w:pStyle w:val="a9"/>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sidR="00CC0777">
      <w:rPr>
        <w:rStyle w:val="af"/>
        <w:noProof/>
      </w:rPr>
      <w:t>14</w:t>
    </w:r>
    <w:r>
      <w:rPr>
        <w:rStyle w:val="af"/>
      </w:rPr>
      <w:fldChar w:fldCharType="end"/>
    </w:r>
  </w:p>
  <w:p w:rsidR="007273ED" w:rsidRDefault="007273E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8DD" w:rsidRDefault="002D48DD" w:rsidP="005267B4">
      <w:pPr>
        <w:spacing w:after="0" w:line="240" w:lineRule="auto"/>
      </w:pPr>
      <w:r>
        <w:separator/>
      </w:r>
    </w:p>
  </w:footnote>
  <w:footnote w:type="continuationSeparator" w:id="0">
    <w:p w:rsidR="002D48DD" w:rsidRDefault="002D48DD" w:rsidP="00526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E1C37"/>
    <w:multiLevelType w:val="multilevel"/>
    <w:tmpl w:val="AE940E0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090712E9"/>
    <w:multiLevelType w:val="multilevel"/>
    <w:tmpl w:val="67E05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F95C38"/>
    <w:multiLevelType w:val="hybridMultilevel"/>
    <w:tmpl w:val="E1A2833A"/>
    <w:lvl w:ilvl="0" w:tplc="50124BD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24C2323"/>
    <w:multiLevelType w:val="hybridMultilevel"/>
    <w:tmpl w:val="A36AA2A2"/>
    <w:lvl w:ilvl="0" w:tplc="2CDA07FC">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A95090F"/>
    <w:multiLevelType w:val="hybridMultilevel"/>
    <w:tmpl w:val="5FE43D50"/>
    <w:lvl w:ilvl="0" w:tplc="A11C20DE">
      <w:start w:val="5"/>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21E92C87"/>
    <w:multiLevelType w:val="hybridMultilevel"/>
    <w:tmpl w:val="D75691B6"/>
    <w:lvl w:ilvl="0" w:tplc="8AC8BDEC">
      <w:start w:val="3"/>
      <w:numFmt w:val="decimal"/>
      <w:lvlText w:val="%1."/>
      <w:lvlJc w:val="left"/>
      <w:pPr>
        <w:ind w:left="1287" w:hanging="360"/>
      </w:pPr>
      <w:rPr>
        <w:rFonts w:ascii="Arial Black" w:hAnsi="Arial Black" w:hint="default"/>
        <w:color w:val="548DD4" w:themeColor="text2" w:themeTint="99"/>
        <w:sz w:val="32"/>
        <w:szCs w:val="32"/>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33ED45E3"/>
    <w:multiLevelType w:val="hybridMultilevel"/>
    <w:tmpl w:val="9E70C62C"/>
    <w:lvl w:ilvl="0" w:tplc="2D28DD3A">
      <w:start w:val="1"/>
      <w:numFmt w:val="bullet"/>
      <w:lvlText w:val="-"/>
      <w:lvlJc w:val="left"/>
      <w:pPr>
        <w:tabs>
          <w:tab w:val="num" w:pos="720"/>
        </w:tabs>
        <w:ind w:left="720" w:hanging="360"/>
      </w:pPr>
      <w:rPr>
        <w:rFonts w:ascii="Times New Roman" w:hAnsi="Times New Roman" w:hint="default"/>
      </w:rPr>
    </w:lvl>
    <w:lvl w:ilvl="1" w:tplc="AC3893A4" w:tentative="1">
      <w:start w:val="1"/>
      <w:numFmt w:val="bullet"/>
      <w:lvlText w:val="-"/>
      <w:lvlJc w:val="left"/>
      <w:pPr>
        <w:tabs>
          <w:tab w:val="num" w:pos="1440"/>
        </w:tabs>
        <w:ind w:left="1440" w:hanging="360"/>
      </w:pPr>
      <w:rPr>
        <w:rFonts w:ascii="Times New Roman" w:hAnsi="Times New Roman" w:hint="default"/>
      </w:rPr>
    </w:lvl>
    <w:lvl w:ilvl="2" w:tplc="95C663FA" w:tentative="1">
      <w:start w:val="1"/>
      <w:numFmt w:val="bullet"/>
      <w:lvlText w:val="-"/>
      <w:lvlJc w:val="left"/>
      <w:pPr>
        <w:tabs>
          <w:tab w:val="num" w:pos="2160"/>
        </w:tabs>
        <w:ind w:left="2160" w:hanging="360"/>
      </w:pPr>
      <w:rPr>
        <w:rFonts w:ascii="Times New Roman" w:hAnsi="Times New Roman" w:hint="default"/>
      </w:rPr>
    </w:lvl>
    <w:lvl w:ilvl="3" w:tplc="D7E62DBE" w:tentative="1">
      <w:start w:val="1"/>
      <w:numFmt w:val="bullet"/>
      <w:lvlText w:val="-"/>
      <w:lvlJc w:val="left"/>
      <w:pPr>
        <w:tabs>
          <w:tab w:val="num" w:pos="2880"/>
        </w:tabs>
        <w:ind w:left="2880" w:hanging="360"/>
      </w:pPr>
      <w:rPr>
        <w:rFonts w:ascii="Times New Roman" w:hAnsi="Times New Roman" w:hint="default"/>
      </w:rPr>
    </w:lvl>
    <w:lvl w:ilvl="4" w:tplc="3B4C2062" w:tentative="1">
      <w:start w:val="1"/>
      <w:numFmt w:val="bullet"/>
      <w:lvlText w:val="-"/>
      <w:lvlJc w:val="left"/>
      <w:pPr>
        <w:tabs>
          <w:tab w:val="num" w:pos="3600"/>
        </w:tabs>
        <w:ind w:left="3600" w:hanging="360"/>
      </w:pPr>
      <w:rPr>
        <w:rFonts w:ascii="Times New Roman" w:hAnsi="Times New Roman" w:hint="default"/>
      </w:rPr>
    </w:lvl>
    <w:lvl w:ilvl="5" w:tplc="C3EA7062" w:tentative="1">
      <w:start w:val="1"/>
      <w:numFmt w:val="bullet"/>
      <w:lvlText w:val="-"/>
      <w:lvlJc w:val="left"/>
      <w:pPr>
        <w:tabs>
          <w:tab w:val="num" w:pos="4320"/>
        </w:tabs>
        <w:ind w:left="4320" w:hanging="360"/>
      </w:pPr>
      <w:rPr>
        <w:rFonts w:ascii="Times New Roman" w:hAnsi="Times New Roman" w:hint="default"/>
      </w:rPr>
    </w:lvl>
    <w:lvl w:ilvl="6" w:tplc="01FA1140" w:tentative="1">
      <w:start w:val="1"/>
      <w:numFmt w:val="bullet"/>
      <w:lvlText w:val="-"/>
      <w:lvlJc w:val="left"/>
      <w:pPr>
        <w:tabs>
          <w:tab w:val="num" w:pos="5040"/>
        </w:tabs>
        <w:ind w:left="5040" w:hanging="360"/>
      </w:pPr>
      <w:rPr>
        <w:rFonts w:ascii="Times New Roman" w:hAnsi="Times New Roman" w:hint="default"/>
      </w:rPr>
    </w:lvl>
    <w:lvl w:ilvl="7" w:tplc="176CC806" w:tentative="1">
      <w:start w:val="1"/>
      <w:numFmt w:val="bullet"/>
      <w:lvlText w:val="-"/>
      <w:lvlJc w:val="left"/>
      <w:pPr>
        <w:tabs>
          <w:tab w:val="num" w:pos="5760"/>
        </w:tabs>
        <w:ind w:left="5760" w:hanging="360"/>
      </w:pPr>
      <w:rPr>
        <w:rFonts w:ascii="Times New Roman" w:hAnsi="Times New Roman" w:hint="default"/>
      </w:rPr>
    </w:lvl>
    <w:lvl w:ilvl="8" w:tplc="287EACA8" w:tentative="1">
      <w:start w:val="1"/>
      <w:numFmt w:val="bullet"/>
      <w:lvlText w:val="-"/>
      <w:lvlJc w:val="left"/>
      <w:pPr>
        <w:tabs>
          <w:tab w:val="num" w:pos="6480"/>
        </w:tabs>
        <w:ind w:left="6480" w:hanging="360"/>
      </w:pPr>
      <w:rPr>
        <w:rFonts w:ascii="Times New Roman" w:hAnsi="Times New Roman" w:hint="default"/>
      </w:rPr>
    </w:lvl>
  </w:abstractNum>
  <w:abstractNum w:abstractNumId="7">
    <w:nsid w:val="44C62D29"/>
    <w:multiLevelType w:val="hybridMultilevel"/>
    <w:tmpl w:val="D996F050"/>
    <w:lvl w:ilvl="0" w:tplc="B14C2D6C">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8">
    <w:nsid w:val="452C6ABE"/>
    <w:multiLevelType w:val="singleLevel"/>
    <w:tmpl w:val="00000002"/>
    <w:lvl w:ilvl="0">
      <w:start w:val="1"/>
      <w:numFmt w:val="decimal"/>
      <w:lvlText w:val="%1."/>
      <w:lvlJc w:val="left"/>
      <w:pPr>
        <w:tabs>
          <w:tab w:val="num" w:pos="0"/>
        </w:tabs>
        <w:ind w:left="816" w:hanging="456"/>
      </w:pPr>
      <w:rPr>
        <w:rFonts w:ascii="Times New Roman" w:hAnsi="Times New Roman" w:cs="Times New Roman" w:hint="default"/>
        <w:sz w:val="28"/>
        <w:szCs w:val="28"/>
      </w:rPr>
    </w:lvl>
  </w:abstractNum>
  <w:abstractNum w:abstractNumId="9">
    <w:nsid w:val="4C341E55"/>
    <w:multiLevelType w:val="hybridMultilevel"/>
    <w:tmpl w:val="994C9B6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0">
    <w:nsid w:val="4CC13CB8"/>
    <w:multiLevelType w:val="hybridMultilevel"/>
    <w:tmpl w:val="04F2276A"/>
    <w:lvl w:ilvl="0" w:tplc="521EE198">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50B85E84"/>
    <w:multiLevelType w:val="multilevel"/>
    <w:tmpl w:val="8682C5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E995A56"/>
    <w:multiLevelType w:val="hybridMultilevel"/>
    <w:tmpl w:val="C29C8E84"/>
    <w:lvl w:ilvl="0" w:tplc="ACB2C652">
      <w:start w:val="5"/>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3">
    <w:nsid w:val="6B601255"/>
    <w:multiLevelType w:val="hybridMultilevel"/>
    <w:tmpl w:val="E4F88588"/>
    <w:lvl w:ilvl="0" w:tplc="5CBABE06">
      <w:start w:val="1"/>
      <w:numFmt w:val="bullet"/>
      <w:lvlText w:val="-"/>
      <w:lvlJc w:val="left"/>
      <w:pPr>
        <w:tabs>
          <w:tab w:val="num" w:pos="720"/>
        </w:tabs>
        <w:ind w:left="720" w:hanging="360"/>
      </w:pPr>
      <w:rPr>
        <w:rFonts w:ascii="Times New Roman" w:hAnsi="Times New Roman" w:hint="default"/>
      </w:rPr>
    </w:lvl>
    <w:lvl w:ilvl="1" w:tplc="89C23B52" w:tentative="1">
      <w:start w:val="1"/>
      <w:numFmt w:val="bullet"/>
      <w:lvlText w:val="-"/>
      <w:lvlJc w:val="left"/>
      <w:pPr>
        <w:tabs>
          <w:tab w:val="num" w:pos="1440"/>
        </w:tabs>
        <w:ind w:left="1440" w:hanging="360"/>
      </w:pPr>
      <w:rPr>
        <w:rFonts w:ascii="Times New Roman" w:hAnsi="Times New Roman" w:hint="default"/>
      </w:rPr>
    </w:lvl>
    <w:lvl w:ilvl="2" w:tplc="173CABDE" w:tentative="1">
      <w:start w:val="1"/>
      <w:numFmt w:val="bullet"/>
      <w:lvlText w:val="-"/>
      <w:lvlJc w:val="left"/>
      <w:pPr>
        <w:tabs>
          <w:tab w:val="num" w:pos="2160"/>
        </w:tabs>
        <w:ind w:left="2160" w:hanging="360"/>
      </w:pPr>
      <w:rPr>
        <w:rFonts w:ascii="Times New Roman" w:hAnsi="Times New Roman" w:hint="default"/>
      </w:rPr>
    </w:lvl>
    <w:lvl w:ilvl="3" w:tplc="06CAC00E" w:tentative="1">
      <w:start w:val="1"/>
      <w:numFmt w:val="bullet"/>
      <w:lvlText w:val="-"/>
      <w:lvlJc w:val="left"/>
      <w:pPr>
        <w:tabs>
          <w:tab w:val="num" w:pos="2880"/>
        </w:tabs>
        <w:ind w:left="2880" w:hanging="360"/>
      </w:pPr>
      <w:rPr>
        <w:rFonts w:ascii="Times New Roman" w:hAnsi="Times New Roman" w:hint="default"/>
      </w:rPr>
    </w:lvl>
    <w:lvl w:ilvl="4" w:tplc="8CE00422" w:tentative="1">
      <w:start w:val="1"/>
      <w:numFmt w:val="bullet"/>
      <w:lvlText w:val="-"/>
      <w:lvlJc w:val="left"/>
      <w:pPr>
        <w:tabs>
          <w:tab w:val="num" w:pos="3600"/>
        </w:tabs>
        <w:ind w:left="3600" w:hanging="360"/>
      </w:pPr>
      <w:rPr>
        <w:rFonts w:ascii="Times New Roman" w:hAnsi="Times New Roman" w:hint="default"/>
      </w:rPr>
    </w:lvl>
    <w:lvl w:ilvl="5" w:tplc="F27626B6" w:tentative="1">
      <w:start w:val="1"/>
      <w:numFmt w:val="bullet"/>
      <w:lvlText w:val="-"/>
      <w:lvlJc w:val="left"/>
      <w:pPr>
        <w:tabs>
          <w:tab w:val="num" w:pos="4320"/>
        </w:tabs>
        <w:ind w:left="4320" w:hanging="360"/>
      </w:pPr>
      <w:rPr>
        <w:rFonts w:ascii="Times New Roman" w:hAnsi="Times New Roman" w:hint="default"/>
      </w:rPr>
    </w:lvl>
    <w:lvl w:ilvl="6" w:tplc="A244AF92" w:tentative="1">
      <w:start w:val="1"/>
      <w:numFmt w:val="bullet"/>
      <w:lvlText w:val="-"/>
      <w:lvlJc w:val="left"/>
      <w:pPr>
        <w:tabs>
          <w:tab w:val="num" w:pos="5040"/>
        </w:tabs>
        <w:ind w:left="5040" w:hanging="360"/>
      </w:pPr>
      <w:rPr>
        <w:rFonts w:ascii="Times New Roman" w:hAnsi="Times New Roman" w:hint="default"/>
      </w:rPr>
    </w:lvl>
    <w:lvl w:ilvl="7" w:tplc="02AA705E" w:tentative="1">
      <w:start w:val="1"/>
      <w:numFmt w:val="bullet"/>
      <w:lvlText w:val="-"/>
      <w:lvlJc w:val="left"/>
      <w:pPr>
        <w:tabs>
          <w:tab w:val="num" w:pos="5760"/>
        </w:tabs>
        <w:ind w:left="5760" w:hanging="360"/>
      </w:pPr>
      <w:rPr>
        <w:rFonts w:ascii="Times New Roman" w:hAnsi="Times New Roman" w:hint="default"/>
      </w:rPr>
    </w:lvl>
    <w:lvl w:ilvl="8" w:tplc="462A1B2A" w:tentative="1">
      <w:start w:val="1"/>
      <w:numFmt w:val="bullet"/>
      <w:lvlText w:val="-"/>
      <w:lvlJc w:val="left"/>
      <w:pPr>
        <w:tabs>
          <w:tab w:val="num" w:pos="6480"/>
        </w:tabs>
        <w:ind w:left="6480" w:hanging="360"/>
      </w:pPr>
      <w:rPr>
        <w:rFonts w:ascii="Times New Roman" w:hAnsi="Times New Roman" w:hint="default"/>
      </w:rPr>
    </w:lvl>
  </w:abstractNum>
  <w:num w:numId="1">
    <w:abstractNumId w:val="2"/>
  </w:num>
  <w:num w:numId="2">
    <w:abstractNumId w:val="5"/>
  </w:num>
  <w:num w:numId="3">
    <w:abstractNumId w:val="10"/>
  </w:num>
  <w:num w:numId="4">
    <w:abstractNumId w:val="13"/>
  </w:num>
  <w:num w:numId="5">
    <w:abstractNumId w:val="12"/>
  </w:num>
  <w:num w:numId="6">
    <w:abstractNumId w:val="4"/>
  </w:num>
  <w:num w:numId="7">
    <w:abstractNumId w:val="7"/>
  </w:num>
  <w:num w:numId="8">
    <w:abstractNumId w:val="6"/>
  </w:num>
  <w:num w:numId="9">
    <w:abstractNumId w:val="11"/>
  </w:num>
  <w:num w:numId="10">
    <w:abstractNumId w:val="1"/>
  </w:num>
  <w:num w:numId="11">
    <w:abstractNumId w:val="0"/>
  </w:num>
  <w:num w:numId="12">
    <w:abstractNumId w:val="9"/>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0B1"/>
    <w:rsid w:val="0000440B"/>
    <w:rsid w:val="000061B3"/>
    <w:rsid w:val="000111BE"/>
    <w:rsid w:val="00023162"/>
    <w:rsid w:val="00024925"/>
    <w:rsid w:val="000251D7"/>
    <w:rsid w:val="00032BCF"/>
    <w:rsid w:val="00046E62"/>
    <w:rsid w:val="0005004D"/>
    <w:rsid w:val="00050BEC"/>
    <w:rsid w:val="000539D8"/>
    <w:rsid w:val="0006146E"/>
    <w:rsid w:val="00070EFE"/>
    <w:rsid w:val="00073B90"/>
    <w:rsid w:val="00074432"/>
    <w:rsid w:val="00074E76"/>
    <w:rsid w:val="00076378"/>
    <w:rsid w:val="00081136"/>
    <w:rsid w:val="00082B35"/>
    <w:rsid w:val="00085424"/>
    <w:rsid w:val="0008542F"/>
    <w:rsid w:val="000854D7"/>
    <w:rsid w:val="00087F51"/>
    <w:rsid w:val="0009050F"/>
    <w:rsid w:val="0009053E"/>
    <w:rsid w:val="00097405"/>
    <w:rsid w:val="000A2DA5"/>
    <w:rsid w:val="000A42A2"/>
    <w:rsid w:val="000A50FD"/>
    <w:rsid w:val="000A593D"/>
    <w:rsid w:val="000B03AA"/>
    <w:rsid w:val="000B1DC3"/>
    <w:rsid w:val="000B30D3"/>
    <w:rsid w:val="000C46C4"/>
    <w:rsid w:val="000D3C82"/>
    <w:rsid w:val="000E03D9"/>
    <w:rsid w:val="000E245A"/>
    <w:rsid w:val="000E670C"/>
    <w:rsid w:val="000F6A18"/>
    <w:rsid w:val="0010371E"/>
    <w:rsid w:val="00117372"/>
    <w:rsid w:val="001207F2"/>
    <w:rsid w:val="001229A0"/>
    <w:rsid w:val="00126514"/>
    <w:rsid w:val="0012748B"/>
    <w:rsid w:val="00144D1A"/>
    <w:rsid w:val="00145B8C"/>
    <w:rsid w:val="00153765"/>
    <w:rsid w:val="00154A5F"/>
    <w:rsid w:val="00163488"/>
    <w:rsid w:val="00173249"/>
    <w:rsid w:val="00174FF2"/>
    <w:rsid w:val="00180DB6"/>
    <w:rsid w:val="00183050"/>
    <w:rsid w:val="0018485B"/>
    <w:rsid w:val="001906B5"/>
    <w:rsid w:val="00192983"/>
    <w:rsid w:val="001971A5"/>
    <w:rsid w:val="001A5B38"/>
    <w:rsid w:val="001A6C09"/>
    <w:rsid w:val="001C13DB"/>
    <w:rsid w:val="001C143C"/>
    <w:rsid w:val="001C1671"/>
    <w:rsid w:val="001C3C18"/>
    <w:rsid w:val="001C6048"/>
    <w:rsid w:val="001D45C1"/>
    <w:rsid w:val="001D62CB"/>
    <w:rsid w:val="001E3C62"/>
    <w:rsid w:val="001E4EC9"/>
    <w:rsid w:val="001E6967"/>
    <w:rsid w:val="001F241F"/>
    <w:rsid w:val="002005C7"/>
    <w:rsid w:val="00203972"/>
    <w:rsid w:val="002076EA"/>
    <w:rsid w:val="00215952"/>
    <w:rsid w:val="002178A7"/>
    <w:rsid w:val="00220FDF"/>
    <w:rsid w:val="00223A4F"/>
    <w:rsid w:val="00224800"/>
    <w:rsid w:val="00230402"/>
    <w:rsid w:val="0023543B"/>
    <w:rsid w:val="00236F0D"/>
    <w:rsid w:val="002405DB"/>
    <w:rsid w:val="00241CC9"/>
    <w:rsid w:val="00246932"/>
    <w:rsid w:val="00256B99"/>
    <w:rsid w:val="00262554"/>
    <w:rsid w:val="00264499"/>
    <w:rsid w:val="00264C6B"/>
    <w:rsid w:val="00264FD5"/>
    <w:rsid w:val="00265D56"/>
    <w:rsid w:val="00270587"/>
    <w:rsid w:val="002721BF"/>
    <w:rsid w:val="00287925"/>
    <w:rsid w:val="002948B6"/>
    <w:rsid w:val="002960A9"/>
    <w:rsid w:val="002B0AE9"/>
    <w:rsid w:val="002B30B1"/>
    <w:rsid w:val="002B4636"/>
    <w:rsid w:val="002B5E92"/>
    <w:rsid w:val="002B73C5"/>
    <w:rsid w:val="002C469F"/>
    <w:rsid w:val="002D1256"/>
    <w:rsid w:val="002D2E0F"/>
    <w:rsid w:val="002D48DD"/>
    <w:rsid w:val="002D4E6C"/>
    <w:rsid w:val="002D5753"/>
    <w:rsid w:val="002E13B8"/>
    <w:rsid w:val="002E17A7"/>
    <w:rsid w:val="002F0718"/>
    <w:rsid w:val="002F7F45"/>
    <w:rsid w:val="00302120"/>
    <w:rsid w:val="003119FE"/>
    <w:rsid w:val="003122C1"/>
    <w:rsid w:val="00321E7F"/>
    <w:rsid w:val="003350D2"/>
    <w:rsid w:val="00335377"/>
    <w:rsid w:val="00336FE7"/>
    <w:rsid w:val="0035002C"/>
    <w:rsid w:val="00351DEC"/>
    <w:rsid w:val="00357CD3"/>
    <w:rsid w:val="00362B48"/>
    <w:rsid w:val="0036693F"/>
    <w:rsid w:val="00382476"/>
    <w:rsid w:val="0038433E"/>
    <w:rsid w:val="00387D7F"/>
    <w:rsid w:val="00394017"/>
    <w:rsid w:val="003B29F9"/>
    <w:rsid w:val="003B4441"/>
    <w:rsid w:val="003B54CA"/>
    <w:rsid w:val="003C282C"/>
    <w:rsid w:val="003C373B"/>
    <w:rsid w:val="003C3D87"/>
    <w:rsid w:val="003D239D"/>
    <w:rsid w:val="003E008E"/>
    <w:rsid w:val="003E4DBE"/>
    <w:rsid w:val="003F4623"/>
    <w:rsid w:val="004116A5"/>
    <w:rsid w:val="0041242F"/>
    <w:rsid w:val="00417F0E"/>
    <w:rsid w:val="0042082F"/>
    <w:rsid w:val="00421751"/>
    <w:rsid w:val="00421C2D"/>
    <w:rsid w:val="00422EDD"/>
    <w:rsid w:val="00424A06"/>
    <w:rsid w:val="00432198"/>
    <w:rsid w:val="00433805"/>
    <w:rsid w:val="00433F84"/>
    <w:rsid w:val="0043665B"/>
    <w:rsid w:val="00436D10"/>
    <w:rsid w:val="00437C04"/>
    <w:rsid w:val="004408A5"/>
    <w:rsid w:val="00440F84"/>
    <w:rsid w:val="004432A7"/>
    <w:rsid w:val="00445B30"/>
    <w:rsid w:val="004537C3"/>
    <w:rsid w:val="0045671B"/>
    <w:rsid w:val="00466676"/>
    <w:rsid w:val="00474F3B"/>
    <w:rsid w:val="00475ECB"/>
    <w:rsid w:val="00477C40"/>
    <w:rsid w:val="004819DE"/>
    <w:rsid w:val="00482A7C"/>
    <w:rsid w:val="004849A2"/>
    <w:rsid w:val="004878DD"/>
    <w:rsid w:val="00495028"/>
    <w:rsid w:val="004A308A"/>
    <w:rsid w:val="004A3B7E"/>
    <w:rsid w:val="004A5616"/>
    <w:rsid w:val="004A7075"/>
    <w:rsid w:val="004B0659"/>
    <w:rsid w:val="004B3A9F"/>
    <w:rsid w:val="004B4247"/>
    <w:rsid w:val="004B6EE0"/>
    <w:rsid w:val="004C5BD1"/>
    <w:rsid w:val="004C5C5E"/>
    <w:rsid w:val="004D682E"/>
    <w:rsid w:val="004E10E9"/>
    <w:rsid w:val="004E19E9"/>
    <w:rsid w:val="004E3FBB"/>
    <w:rsid w:val="004F0429"/>
    <w:rsid w:val="004F1897"/>
    <w:rsid w:val="004F3051"/>
    <w:rsid w:val="004F6644"/>
    <w:rsid w:val="0051064D"/>
    <w:rsid w:val="005163F3"/>
    <w:rsid w:val="00523FFC"/>
    <w:rsid w:val="005253FA"/>
    <w:rsid w:val="005267B4"/>
    <w:rsid w:val="005315E6"/>
    <w:rsid w:val="0053332F"/>
    <w:rsid w:val="00533A98"/>
    <w:rsid w:val="00536623"/>
    <w:rsid w:val="00542A42"/>
    <w:rsid w:val="0054440B"/>
    <w:rsid w:val="005500CE"/>
    <w:rsid w:val="00550584"/>
    <w:rsid w:val="00552090"/>
    <w:rsid w:val="00553FCF"/>
    <w:rsid w:val="00556D24"/>
    <w:rsid w:val="00560029"/>
    <w:rsid w:val="00563AE5"/>
    <w:rsid w:val="005657AD"/>
    <w:rsid w:val="00572AE5"/>
    <w:rsid w:val="00577CE7"/>
    <w:rsid w:val="00591CD7"/>
    <w:rsid w:val="00596EBC"/>
    <w:rsid w:val="005B20FA"/>
    <w:rsid w:val="005C05BA"/>
    <w:rsid w:val="005C0FD5"/>
    <w:rsid w:val="005C11BA"/>
    <w:rsid w:val="005C5944"/>
    <w:rsid w:val="005D1932"/>
    <w:rsid w:val="005D2604"/>
    <w:rsid w:val="005D3EF5"/>
    <w:rsid w:val="006107C9"/>
    <w:rsid w:val="00610F99"/>
    <w:rsid w:val="00616AE6"/>
    <w:rsid w:val="00616E5A"/>
    <w:rsid w:val="00625EBC"/>
    <w:rsid w:val="00634AC0"/>
    <w:rsid w:val="006403EA"/>
    <w:rsid w:val="0064126D"/>
    <w:rsid w:val="00651DFD"/>
    <w:rsid w:val="00651F8E"/>
    <w:rsid w:val="00656167"/>
    <w:rsid w:val="00666C4E"/>
    <w:rsid w:val="0067500C"/>
    <w:rsid w:val="00696C53"/>
    <w:rsid w:val="006A0621"/>
    <w:rsid w:val="006A253B"/>
    <w:rsid w:val="006A298F"/>
    <w:rsid w:val="006C0A10"/>
    <w:rsid w:val="006D3E99"/>
    <w:rsid w:val="006D40ED"/>
    <w:rsid w:val="006D6C5A"/>
    <w:rsid w:val="006E00D8"/>
    <w:rsid w:val="006E03CC"/>
    <w:rsid w:val="006E2278"/>
    <w:rsid w:val="006E3A0B"/>
    <w:rsid w:val="006F02E1"/>
    <w:rsid w:val="006F05EE"/>
    <w:rsid w:val="006F6DE4"/>
    <w:rsid w:val="006F77CC"/>
    <w:rsid w:val="00704296"/>
    <w:rsid w:val="00707345"/>
    <w:rsid w:val="00716A72"/>
    <w:rsid w:val="00716B1E"/>
    <w:rsid w:val="007273ED"/>
    <w:rsid w:val="0074013C"/>
    <w:rsid w:val="007406DC"/>
    <w:rsid w:val="00744410"/>
    <w:rsid w:val="00747BA0"/>
    <w:rsid w:val="00752BC9"/>
    <w:rsid w:val="00757B16"/>
    <w:rsid w:val="007653F0"/>
    <w:rsid w:val="00767373"/>
    <w:rsid w:val="00767B1A"/>
    <w:rsid w:val="0077616E"/>
    <w:rsid w:val="0078211A"/>
    <w:rsid w:val="00786CE0"/>
    <w:rsid w:val="00792632"/>
    <w:rsid w:val="00792C44"/>
    <w:rsid w:val="0079459C"/>
    <w:rsid w:val="007A1816"/>
    <w:rsid w:val="007A1CAE"/>
    <w:rsid w:val="007A2AFE"/>
    <w:rsid w:val="007A53EC"/>
    <w:rsid w:val="007B0397"/>
    <w:rsid w:val="007B514A"/>
    <w:rsid w:val="007B548F"/>
    <w:rsid w:val="007B5BBF"/>
    <w:rsid w:val="007B7713"/>
    <w:rsid w:val="007C632A"/>
    <w:rsid w:val="007D251F"/>
    <w:rsid w:val="007D43D3"/>
    <w:rsid w:val="007E0685"/>
    <w:rsid w:val="007F1E61"/>
    <w:rsid w:val="007F35B2"/>
    <w:rsid w:val="007F4875"/>
    <w:rsid w:val="008023A2"/>
    <w:rsid w:val="008124DC"/>
    <w:rsid w:val="008213B4"/>
    <w:rsid w:val="0082192E"/>
    <w:rsid w:val="00822399"/>
    <w:rsid w:val="00823DD4"/>
    <w:rsid w:val="008246CB"/>
    <w:rsid w:val="008354C1"/>
    <w:rsid w:val="0083554E"/>
    <w:rsid w:val="00845EC6"/>
    <w:rsid w:val="00854CC3"/>
    <w:rsid w:val="00857B2A"/>
    <w:rsid w:val="00857E17"/>
    <w:rsid w:val="00857E49"/>
    <w:rsid w:val="00861636"/>
    <w:rsid w:val="00863964"/>
    <w:rsid w:val="00863F12"/>
    <w:rsid w:val="008652DA"/>
    <w:rsid w:val="0086655F"/>
    <w:rsid w:val="00881EBA"/>
    <w:rsid w:val="00883FD2"/>
    <w:rsid w:val="00885982"/>
    <w:rsid w:val="00886374"/>
    <w:rsid w:val="00890D1D"/>
    <w:rsid w:val="00892D92"/>
    <w:rsid w:val="00892F40"/>
    <w:rsid w:val="00895B7C"/>
    <w:rsid w:val="008A4774"/>
    <w:rsid w:val="008A52C6"/>
    <w:rsid w:val="008A70CE"/>
    <w:rsid w:val="008A7183"/>
    <w:rsid w:val="008A75C9"/>
    <w:rsid w:val="008B6029"/>
    <w:rsid w:val="008C014B"/>
    <w:rsid w:val="008C6870"/>
    <w:rsid w:val="008C6FAC"/>
    <w:rsid w:val="008D1452"/>
    <w:rsid w:val="008D3C39"/>
    <w:rsid w:val="008D5D8A"/>
    <w:rsid w:val="008D7828"/>
    <w:rsid w:val="008E054A"/>
    <w:rsid w:val="008E29F4"/>
    <w:rsid w:val="008F5378"/>
    <w:rsid w:val="0090260F"/>
    <w:rsid w:val="00903AC8"/>
    <w:rsid w:val="00906217"/>
    <w:rsid w:val="009144E1"/>
    <w:rsid w:val="00917C3B"/>
    <w:rsid w:val="009205A6"/>
    <w:rsid w:val="00922800"/>
    <w:rsid w:val="00924351"/>
    <w:rsid w:val="00942DD5"/>
    <w:rsid w:val="0094545C"/>
    <w:rsid w:val="00952CA7"/>
    <w:rsid w:val="009544FA"/>
    <w:rsid w:val="00967D56"/>
    <w:rsid w:val="00970E28"/>
    <w:rsid w:val="00971FE6"/>
    <w:rsid w:val="0097587C"/>
    <w:rsid w:val="00977302"/>
    <w:rsid w:val="00994606"/>
    <w:rsid w:val="00996E42"/>
    <w:rsid w:val="009A1287"/>
    <w:rsid w:val="009A72CB"/>
    <w:rsid w:val="009B28EE"/>
    <w:rsid w:val="009B344F"/>
    <w:rsid w:val="009B5E85"/>
    <w:rsid w:val="009B749B"/>
    <w:rsid w:val="009C1A91"/>
    <w:rsid w:val="009C4AC0"/>
    <w:rsid w:val="009D1E7A"/>
    <w:rsid w:val="009D6B7E"/>
    <w:rsid w:val="009D7D2F"/>
    <w:rsid w:val="009F7FDB"/>
    <w:rsid w:val="00A0160D"/>
    <w:rsid w:val="00A018F6"/>
    <w:rsid w:val="00A019BE"/>
    <w:rsid w:val="00A02F95"/>
    <w:rsid w:val="00A05397"/>
    <w:rsid w:val="00A12D44"/>
    <w:rsid w:val="00A14736"/>
    <w:rsid w:val="00A17E91"/>
    <w:rsid w:val="00A31979"/>
    <w:rsid w:val="00A33BA6"/>
    <w:rsid w:val="00A34728"/>
    <w:rsid w:val="00A470A3"/>
    <w:rsid w:val="00A50294"/>
    <w:rsid w:val="00A56CEC"/>
    <w:rsid w:val="00A60C74"/>
    <w:rsid w:val="00A72F4F"/>
    <w:rsid w:val="00A74B45"/>
    <w:rsid w:val="00A76A2E"/>
    <w:rsid w:val="00A81470"/>
    <w:rsid w:val="00A9226D"/>
    <w:rsid w:val="00A933C2"/>
    <w:rsid w:val="00AC14A7"/>
    <w:rsid w:val="00AC7CD0"/>
    <w:rsid w:val="00AE1D75"/>
    <w:rsid w:val="00AE6ABC"/>
    <w:rsid w:val="00AE78E2"/>
    <w:rsid w:val="00AF02CF"/>
    <w:rsid w:val="00AF3165"/>
    <w:rsid w:val="00AF5969"/>
    <w:rsid w:val="00B16C9C"/>
    <w:rsid w:val="00B3287D"/>
    <w:rsid w:val="00B51DBB"/>
    <w:rsid w:val="00B55795"/>
    <w:rsid w:val="00B61477"/>
    <w:rsid w:val="00B657BA"/>
    <w:rsid w:val="00B74447"/>
    <w:rsid w:val="00B76D45"/>
    <w:rsid w:val="00B91C6C"/>
    <w:rsid w:val="00B9390B"/>
    <w:rsid w:val="00B96879"/>
    <w:rsid w:val="00B96ACF"/>
    <w:rsid w:val="00BA7AF7"/>
    <w:rsid w:val="00BB29AB"/>
    <w:rsid w:val="00BB7F0C"/>
    <w:rsid w:val="00BC0E54"/>
    <w:rsid w:val="00BC4F38"/>
    <w:rsid w:val="00BC6C35"/>
    <w:rsid w:val="00BD09A1"/>
    <w:rsid w:val="00BE2286"/>
    <w:rsid w:val="00BE3DB4"/>
    <w:rsid w:val="00BE431C"/>
    <w:rsid w:val="00BE5D23"/>
    <w:rsid w:val="00BF293A"/>
    <w:rsid w:val="00C04292"/>
    <w:rsid w:val="00C049F2"/>
    <w:rsid w:val="00C056F0"/>
    <w:rsid w:val="00C10BFE"/>
    <w:rsid w:val="00C11420"/>
    <w:rsid w:val="00C148F2"/>
    <w:rsid w:val="00C16A3A"/>
    <w:rsid w:val="00C20ADA"/>
    <w:rsid w:val="00C234E3"/>
    <w:rsid w:val="00C234F2"/>
    <w:rsid w:val="00C309E1"/>
    <w:rsid w:val="00C37389"/>
    <w:rsid w:val="00C412B3"/>
    <w:rsid w:val="00C44D35"/>
    <w:rsid w:val="00C47CD8"/>
    <w:rsid w:val="00C47E5D"/>
    <w:rsid w:val="00C5567B"/>
    <w:rsid w:val="00C5606F"/>
    <w:rsid w:val="00C6103F"/>
    <w:rsid w:val="00C71251"/>
    <w:rsid w:val="00C72168"/>
    <w:rsid w:val="00C9213B"/>
    <w:rsid w:val="00C92D87"/>
    <w:rsid w:val="00C944BD"/>
    <w:rsid w:val="00CA0EE7"/>
    <w:rsid w:val="00CA2ECD"/>
    <w:rsid w:val="00CA4805"/>
    <w:rsid w:val="00CC0777"/>
    <w:rsid w:val="00CC1355"/>
    <w:rsid w:val="00CC220D"/>
    <w:rsid w:val="00CC4A3F"/>
    <w:rsid w:val="00CD0B09"/>
    <w:rsid w:val="00CD1469"/>
    <w:rsid w:val="00CD19F5"/>
    <w:rsid w:val="00CD55D0"/>
    <w:rsid w:val="00CD5D80"/>
    <w:rsid w:val="00CD7253"/>
    <w:rsid w:val="00CE195F"/>
    <w:rsid w:val="00CE3D12"/>
    <w:rsid w:val="00CE4D92"/>
    <w:rsid w:val="00CE640E"/>
    <w:rsid w:val="00CE7223"/>
    <w:rsid w:val="00CF0145"/>
    <w:rsid w:val="00CF3050"/>
    <w:rsid w:val="00D00935"/>
    <w:rsid w:val="00D02D2B"/>
    <w:rsid w:val="00D0559C"/>
    <w:rsid w:val="00D0592E"/>
    <w:rsid w:val="00D25AA0"/>
    <w:rsid w:val="00D27FB2"/>
    <w:rsid w:val="00D304E9"/>
    <w:rsid w:val="00D45A13"/>
    <w:rsid w:val="00D50EAE"/>
    <w:rsid w:val="00D51C1C"/>
    <w:rsid w:val="00D62720"/>
    <w:rsid w:val="00D81E9F"/>
    <w:rsid w:val="00D83600"/>
    <w:rsid w:val="00D90CDD"/>
    <w:rsid w:val="00D94FD6"/>
    <w:rsid w:val="00D9607B"/>
    <w:rsid w:val="00D97B5C"/>
    <w:rsid w:val="00DA0BAD"/>
    <w:rsid w:val="00DA66F2"/>
    <w:rsid w:val="00DB08E1"/>
    <w:rsid w:val="00DB50A8"/>
    <w:rsid w:val="00DC53A1"/>
    <w:rsid w:val="00DC5C4A"/>
    <w:rsid w:val="00DC6081"/>
    <w:rsid w:val="00DC6373"/>
    <w:rsid w:val="00DD0135"/>
    <w:rsid w:val="00DD1154"/>
    <w:rsid w:val="00DD2D02"/>
    <w:rsid w:val="00DD36EC"/>
    <w:rsid w:val="00DE28BE"/>
    <w:rsid w:val="00DF23E4"/>
    <w:rsid w:val="00DF5C70"/>
    <w:rsid w:val="00E01F22"/>
    <w:rsid w:val="00E024DF"/>
    <w:rsid w:val="00E0312E"/>
    <w:rsid w:val="00E160F2"/>
    <w:rsid w:val="00E21071"/>
    <w:rsid w:val="00E26380"/>
    <w:rsid w:val="00E2718E"/>
    <w:rsid w:val="00E30B2E"/>
    <w:rsid w:val="00E32EBA"/>
    <w:rsid w:val="00E35B55"/>
    <w:rsid w:val="00E41B19"/>
    <w:rsid w:val="00E43307"/>
    <w:rsid w:val="00E43EE9"/>
    <w:rsid w:val="00E47FA2"/>
    <w:rsid w:val="00E511A5"/>
    <w:rsid w:val="00E56830"/>
    <w:rsid w:val="00E62D71"/>
    <w:rsid w:val="00E6724D"/>
    <w:rsid w:val="00E842C1"/>
    <w:rsid w:val="00EA5546"/>
    <w:rsid w:val="00EB4FF7"/>
    <w:rsid w:val="00EB554F"/>
    <w:rsid w:val="00EC5D07"/>
    <w:rsid w:val="00ED533B"/>
    <w:rsid w:val="00EE67C7"/>
    <w:rsid w:val="00EF1E40"/>
    <w:rsid w:val="00EF4033"/>
    <w:rsid w:val="00F01F93"/>
    <w:rsid w:val="00F0388D"/>
    <w:rsid w:val="00F06428"/>
    <w:rsid w:val="00F12BF4"/>
    <w:rsid w:val="00F15C74"/>
    <w:rsid w:val="00F160B7"/>
    <w:rsid w:val="00F3226F"/>
    <w:rsid w:val="00F359F9"/>
    <w:rsid w:val="00F35F36"/>
    <w:rsid w:val="00F4575E"/>
    <w:rsid w:val="00F4624A"/>
    <w:rsid w:val="00F60165"/>
    <w:rsid w:val="00F65A8A"/>
    <w:rsid w:val="00F677E1"/>
    <w:rsid w:val="00F72147"/>
    <w:rsid w:val="00F82AE8"/>
    <w:rsid w:val="00F85A93"/>
    <w:rsid w:val="00F8793D"/>
    <w:rsid w:val="00F91095"/>
    <w:rsid w:val="00F9263F"/>
    <w:rsid w:val="00F96978"/>
    <w:rsid w:val="00FA1B40"/>
    <w:rsid w:val="00FB19CC"/>
    <w:rsid w:val="00FB2E15"/>
    <w:rsid w:val="00FB6616"/>
    <w:rsid w:val="00FC002C"/>
    <w:rsid w:val="00FC2F0B"/>
    <w:rsid w:val="00FC5CAF"/>
    <w:rsid w:val="00FE2FA6"/>
    <w:rsid w:val="00FF42CF"/>
    <w:rsid w:val="00FF45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cefefd,#ddefdf,#e0de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91"/>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fontstyle01">
    <w:name w:val="fontstyle01"/>
    <w:basedOn w:val="a0"/>
    <w:rsid w:val="008246CB"/>
    <w:rPr>
      <w:rFonts w:ascii="TimesNewRomanPS-BoldMT" w:hAnsi="TimesNewRomanPS-BoldMT" w:hint="default"/>
      <w:b/>
      <w:bCs/>
      <w:i w:val="0"/>
      <w:iCs w:val="0"/>
      <w:color w:val="000000"/>
      <w:sz w:val="24"/>
      <w:szCs w:val="24"/>
    </w:rPr>
  </w:style>
  <w:style w:type="character" w:customStyle="1" w:styleId="fontstyle21">
    <w:name w:val="fontstyle21"/>
    <w:basedOn w:val="a0"/>
    <w:rsid w:val="008246CB"/>
    <w:rPr>
      <w:rFonts w:ascii="TimesNewRomanPSMT" w:hAnsi="TimesNewRomanPSMT" w:hint="default"/>
      <w:b w:val="0"/>
      <w:bCs w:val="0"/>
      <w:i w:val="0"/>
      <w:iCs w:val="0"/>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1A91"/>
  </w:style>
  <w:style w:type="paragraph" w:styleId="1">
    <w:name w:val="heading 1"/>
    <w:basedOn w:val="a"/>
    <w:next w:val="a"/>
    <w:link w:val="10"/>
    <w:uiPriority w:val="9"/>
    <w:qFormat/>
    <w:rsid w:val="003B29F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9026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2B73C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B30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B30B1"/>
    <w:rPr>
      <w:rFonts w:ascii="Tahoma" w:hAnsi="Tahoma" w:cs="Tahoma"/>
      <w:sz w:val="16"/>
      <w:szCs w:val="16"/>
    </w:rPr>
  </w:style>
  <w:style w:type="paragraph" w:styleId="a5">
    <w:name w:val="List Paragraph"/>
    <w:basedOn w:val="a"/>
    <w:uiPriority w:val="34"/>
    <w:qFormat/>
    <w:rsid w:val="00174FF2"/>
    <w:pPr>
      <w:ind w:left="720"/>
      <w:contextualSpacing/>
    </w:pPr>
  </w:style>
  <w:style w:type="character" w:customStyle="1" w:styleId="apple-converted-space">
    <w:name w:val="apple-converted-space"/>
    <w:basedOn w:val="a0"/>
    <w:rsid w:val="002C469F"/>
  </w:style>
  <w:style w:type="character" w:styleId="a6">
    <w:name w:val="Hyperlink"/>
    <w:basedOn w:val="a0"/>
    <w:uiPriority w:val="99"/>
    <w:unhideWhenUsed/>
    <w:rsid w:val="002C469F"/>
    <w:rPr>
      <w:color w:val="0000FF"/>
      <w:u w:val="single"/>
    </w:rPr>
  </w:style>
  <w:style w:type="paragraph" w:customStyle="1" w:styleId="11">
    <w:name w:val="Цитата1"/>
    <w:basedOn w:val="a"/>
    <w:rsid w:val="00CF3050"/>
    <w:pPr>
      <w:widowControl w:val="0"/>
      <w:suppressAutoHyphens/>
      <w:snapToGrid w:val="0"/>
      <w:spacing w:after="0" w:line="240" w:lineRule="auto"/>
      <w:ind w:left="280" w:right="200"/>
      <w:jc w:val="center"/>
    </w:pPr>
    <w:rPr>
      <w:rFonts w:ascii="Times New Roman" w:eastAsia="Times New Roman" w:hAnsi="Times New Roman" w:cs="Times New Roman"/>
      <w:sz w:val="28"/>
      <w:szCs w:val="20"/>
      <w:lang w:eastAsia="ar-SA"/>
    </w:rPr>
  </w:style>
  <w:style w:type="paragraph" w:styleId="a7">
    <w:name w:val="header"/>
    <w:basedOn w:val="a"/>
    <w:link w:val="a8"/>
    <w:uiPriority w:val="99"/>
    <w:unhideWhenUsed/>
    <w:rsid w:val="005267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267B4"/>
  </w:style>
  <w:style w:type="paragraph" w:styleId="a9">
    <w:name w:val="footer"/>
    <w:basedOn w:val="a"/>
    <w:link w:val="aa"/>
    <w:uiPriority w:val="99"/>
    <w:unhideWhenUsed/>
    <w:rsid w:val="005267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267B4"/>
  </w:style>
  <w:style w:type="paragraph" w:styleId="ab">
    <w:name w:val="Normal (Web)"/>
    <w:basedOn w:val="a"/>
    <w:uiPriority w:val="99"/>
    <w:unhideWhenUsed/>
    <w:rsid w:val="00A933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0A50FD"/>
    <w:pPr>
      <w:spacing w:after="0" w:line="240" w:lineRule="auto"/>
    </w:pPr>
  </w:style>
  <w:style w:type="character" w:customStyle="1" w:styleId="10">
    <w:name w:val="Заголовок 1 Знак"/>
    <w:basedOn w:val="a0"/>
    <w:link w:val="1"/>
    <w:uiPriority w:val="9"/>
    <w:rsid w:val="003B29F9"/>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rsid w:val="002B73C5"/>
    <w:rPr>
      <w:rFonts w:asciiTheme="majorHAnsi" w:eastAsiaTheme="majorEastAsia" w:hAnsiTheme="majorHAnsi" w:cstheme="majorBidi"/>
      <w:b/>
      <w:bCs/>
      <w:i/>
      <w:iCs/>
      <w:color w:val="4F81BD" w:themeColor="accent1"/>
    </w:rPr>
  </w:style>
  <w:style w:type="character" w:styleId="ad">
    <w:name w:val="Emphasis"/>
    <w:basedOn w:val="a0"/>
    <w:uiPriority w:val="20"/>
    <w:qFormat/>
    <w:rsid w:val="007406DC"/>
    <w:rPr>
      <w:i/>
      <w:iCs/>
    </w:rPr>
  </w:style>
  <w:style w:type="character" w:styleId="ae">
    <w:name w:val="Strong"/>
    <w:basedOn w:val="a0"/>
    <w:qFormat/>
    <w:rsid w:val="00F15C74"/>
    <w:rPr>
      <w:b/>
      <w:bCs/>
    </w:rPr>
  </w:style>
  <w:style w:type="character" w:styleId="af">
    <w:name w:val="page number"/>
    <w:basedOn w:val="a0"/>
    <w:rsid w:val="007273ED"/>
  </w:style>
  <w:style w:type="character" w:customStyle="1" w:styleId="20">
    <w:name w:val="Заголовок 2 Знак"/>
    <w:basedOn w:val="a0"/>
    <w:link w:val="2"/>
    <w:uiPriority w:val="9"/>
    <w:rsid w:val="0090260F"/>
    <w:rPr>
      <w:rFonts w:asciiTheme="majorHAnsi" w:eastAsiaTheme="majorEastAsia" w:hAnsiTheme="majorHAnsi" w:cstheme="majorBidi"/>
      <w:b/>
      <w:bCs/>
      <w:color w:val="4F81BD" w:themeColor="accent1"/>
      <w:sz w:val="26"/>
      <w:szCs w:val="26"/>
    </w:rPr>
  </w:style>
  <w:style w:type="paragraph" w:customStyle="1" w:styleId="Standard">
    <w:name w:val="Standard"/>
    <w:rsid w:val="00863964"/>
    <w:pPr>
      <w:suppressAutoHyphens/>
      <w:autoSpaceDN w:val="0"/>
      <w:textAlignment w:val="baseline"/>
    </w:pPr>
    <w:rPr>
      <w:rFonts w:ascii="Calibri" w:eastAsia="SimSun" w:hAnsi="Calibri" w:cs="F"/>
      <w:kern w:val="3"/>
    </w:rPr>
  </w:style>
  <w:style w:type="paragraph" w:styleId="af0">
    <w:name w:val="Title"/>
    <w:basedOn w:val="a"/>
    <w:next w:val="a"/>
    <w:link w:val="af1"/>
    <w:uiPriority w:val="10"/>
    <w:qFormat/>
    <w:rsid w:val="008223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1">
    <w:name w:val="Название Знак"/>
    <w:basedOn w:val="a0"/>
    <w:link w:val="af0"/>
    <w:uiPriority w:val="10"/>
    <w:rsid w:val="00822399"/>
    <w:rPr>
      <w:rFonts w:asciiTheme="majorHAnsi" w:eastAsiaTheme="majorEastAsia" w:hAnsiTheme="majorHAnsi" w:cstheme="majorBidi"/>
      <w:color w:val="17365D" w:themeColor="text2" w:themeShade="BF"/>
      <w:spacing w:val="5"/>
      <w:kern w:val="28"/>
      <w:sz w:val="52"/>
      <w:szCs w:val="52"/>
    </w:rPr>
  </w:style>
  <w:style w:type="character" w:customStyle="1" w:styleId="c2">
    <w:name w:val="c2"/>
    <w:basedOn w:val="a0"/>
    <w:rsid w:val="00B91C6C"/>
  </w:style>
  <w:style w:type="paragraph" w:customStyle="1" w:styleId="af2">
    <w:name w:val="Содержимое таблицы"/>
    <w:basedOn w:val="a"/>
    <w:rsid w:val="00B91C6C"/>
    <w:pPr>
      <w:widowControl w:val="0"/>
      <w:suppressLineNumbers/>
      <w:suppressAutoHyphens/>
      <w:spacing w:after="0" w:line="240" w:lineRule="auto"/>
    </w:pPr>
    <w:rPr>
      <w:rFonts w:ascii="Times New Roman" w:eastAsia="Lucida Sans Unicode" w:hAnsi="Times New Roman" w:cs="Times New Roman"/>
      <w:kern w:val="1"/>
      <w:sz w:val="24"/>
      <w:szCs w:val="24"/>
      <w:lang w:eastAsia="ar-SA"/>
    </w:rPr>
  </w:style>
  <w:style w:type="character" w:customStyle="1" w:styleId="fontstyle01">
    <w:name w:val="fontstyle01"/>
    <w:basedOn w:val="a0"/>
    <w:rsid w:val="008246CB"/>
    <w:rPr>
      <w:rFonts w:ascii="TimesNewRomanPS-BoldMT" w:hAnsi="TimesNewRomanPS-BoldMT" w:hint="default"/>
      <w:b/>
      <w:bCs/>
      <w:i w:val="0"/>
      <w:iCs w:val="0"/>
      <w:color w:val="000000"/>
      <w:sz w:val="24"/>
      <w:szCs w:val="24"/>
    </w:rPr>
  </w:style>
  <w:style w:type="character" w:customStyle="1" w:styleId="fontstyle21">
    <w:name w:val="fontstyle21"/>
    <w:basedOn w:val="a0"/>
    <w:rsid w:val="008246CB"/>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403097">
      <w:bodyDiv w:val="1"/>
      <w:marLeft w:val="0"/>
      <w:marRight w:val="0"/>
      <w:marTop w:val="0"/>
      <w:marBottom w:val="0"/>
      <w:divBdr>
        <w:top w:val="none" w:sz="0" w:space="0" w:color="auto"/>
        <w:left w:val="none" w:sz="0" w:space="0" w:color="auto"/>
        <w:bottom w:val="none" w:sz="0" w:space="0" w:color="auto"/>
        <w:right w:val="none" w:sz="0" w:space="0" w:color="auto"/>
      </w:divBdr>
    </w:div>
    <w:div w:id="196041113">
      <w:bodyDiv w:val="1"/>
      <w:marLeft w:val="0"/>
      <w:marRight w:val="0"/>
      <w:marTop w:val="0"/>
      <w:marBottom w:val="0"/>
      <w:divBdr>
        <w:top w:val="none" w:sz="0" w:space="0" w:color="auto"/>
        <w:left w:val="none" w:sz="0" w:space="0" w:color="auto"/>
        <w:bottom w:val="none" w:sz="0" w:space="0" w:color="auto"/>
        <w:right w:val="none" w:sz="0" w:space="0" w:color="auto"/>
      </w:divBdr>
    </w:div>
    <w:div w:id="381251900">
      <w:bodyDiv w:val="1"/>
      <w:marLeft w:val="0"/>
      <w:marRight w:val="0"/>
      <w:marTop w:val="0"/>
      <w:marBottom w:val="0"/>
      <w:divBdr>
        <w:top w:val="none" w:sz="0" w:space="0" w:color="auto"/>
        <w:left w:val="none" w:sz="0" w:space="0" w:color="auto"/>
        <w:bottom w:val="none" w:sz="0" w:space="0" w:color="auto"/>
        <w:right w:val="none" w:sz="0" w:space="0" w:color="auto"/>
      </w:divBdr>
    </w:div>
    <w:div w:id="453066458">
      <w:bodyDiv w:val="1"/>
      <w:marLeft w:val="0"/>
      <w:marRight w:val="0"/>
      <w:marTop w:val="0"/>
      <w:marBottom w:val="0"/>
      <w:divBdr>
        <w:top w:val="none" w:sz="0" w:space="0" w:color="auto"/>
        <w:left w:val="none" w:sz="0" w:space="0" w:color="auto"/>
        <w:bottom w:val="none" w:sz="0" w:space="0" w:color="auto"/>
        <w:right w:val="none" w:sz="0" w:space="0" w:color="auto"/>
      </w:divBdr>
    </w:div>
    <w:div w:id="636106523">
      <w:bodyDiv w:val="1"/>
      <w:marLeft w:val="0"/>
      <w:marRight w:val="0"/>
      <w:marTop w:val="0"/>
      <w:marBottom w:val="0"/>
      <w:divBdr>
        <w:top w:val="none" w:sz="0" w:space="0" w:color="auto"/>
        <w:left w:val="none" w:sz="0" w:space="0" w:color="auto"/>
        <w:bottom w:val="none" w:sz="0" w:space="0" w:color="auto"/>
        <w:right w:val="none" w:sz="0" w:space="0" w:color="auto"/>
      </w:divBdr>
    </w:div>
    <w:div w:id="675617145">
      <w:bodyDiv w:val="1"/>
      <w:marLeft w:val="0"/>
      <w:marRight w:val="0"/>
      <w:marTop w:val="0"/>
      <w:marBottom w:val="0"/>
      <w:divBdr>
        <w:top w:val="none" w:sz="0" w:space="0" w:color="auto"/>
        <w:left w:val="none" w:sz="0" w:space="0" w:color="auto"/>
        <w:bottom w:val="none" w:sz="0" w:space="0" w:color="auto"/>
        <w:right w:val="none" w:sz="0" w:space="0" w:color="auto"/>
      </w:divBdr>
    </w:div>
    <w:div w:id="693459388">
      <w:bodyDiv w:val="1"/>
      <w:marLeft w:val="0"/>
      <w:marRight w:val="0"/>
      <w:marTop w:val="0"/>
      <w:marBottom w:val="0"/>
      <w:divBdr>
        <w:top w:val="none" w:sz="0" w:space="0" w:color="auto"/>
        <w:left w:val="none" w:sz="0" w:space="0" w:color="auto"/>
        <w:bottom w:val="none" w:sz="0" w:space="0" w:color="auto"/>
        <w:right w:val="none" w:sz="0" w:space="0" w:color="auto"/>
      </w:divBdr>
    </w:div>
    <w:div w:id="978387866">
      <w:bodyDiv w:val="1"/>
      <w:marLeft w:val="0"/>
      <w:marRight w:val="0"/>
      <w:marTop w:val="0"/>
      <w:marBottom w:val="0"/>
      <w:divBdr>
        <w:top w:val="none" w:sz="0" w:space="0" w:color="auto"/>
        <w:left w:val="none" w:sz="0" w:space="0" w:color="auto"/>
        <w:bottom w:val="none" w:sz="0" w:space="0" w:color="auto"/>
        <w:right w:val="none" w:sz="0" w:space="0" w:color="auto"/>
      </w:divBdr>
    </w:div>
    <w:div w:id="979503092">
      <w:bodyDiv w:val="1"/>
      <w:marLeft w:val="0"/>
      <w:marRight w:val="0"/>
      <w:marTop w:val="0"/>
      <w:marBottom w:val="0"/>
      <w:divBdr>
        <w:top w:val="none" w:sz="0" w:space="0" w:color="auto"/>
        <w:left w:val="none" w:sz="0" w:space="0" w:color="auto"/>
        <w:bottom w:val="none" w:sz="0" w:space="0" w:color="auto"/>
        <w:right w:val="none" w:sz="0" w:space="0" w:color="auto"/>
      </w:divBdr>
    </w:div>
    <w:div w:id="985008563">
      <w:bodyDiv w:val="1"/>
      <w:marLeft w:val="0"/>
      <w:marRight w:val="0"/>
      <w:marTop w:val="0"/>
      <w:marBottom w:val="0"/>
      <w:divBdr>
        <w:top w:val="none" w:sz="0" w:space="0" w:color="auto"/>
        <w:left w:val="none" w:sz="0" w:space="0" w:color="auto"/>
        <w:bottom w:val="none" w:sz="0" w:space="0" w:color="auto"/>
        <w:right w:val="none" w:sz="0" w:space="0" w:color="auto"/>
      </w:divBdr>
    </w:div>
    <w:div w:id="1200894455">
      <w:bodyDiv w:val="1"/>
      <w:marLeft w:val="0"/>
      <w:marRight w:val="0"/>
      <w:marTop w:val="0"/>
      <w:marBottom w:val="0"/>
      <w:divBdr>
        <w:top w:val="none" w:sz="0" w:space="0" w:color="auto"/>
        <w:left w:val="none" w:sz="0" w:space="0" w:color="auto"/>
        <w:bottom w:val="none" w:sz="0" w:space="0" w:color="auto"/>
        <w:right w:val="none" w:sz="0" w:space="0" w:color="auto"/>
      </w:divBdr>
    </w:div>
    <w:div w:id="1246571878">
      <w:bodyDiv w:val="1"/>
      <w:marLeft w:val="0"/>
      <w:marRight w:val="0"/>
      <w:marTop w:val="0"/>
      <w:marBottom w:val="0"/>
      <w:divBdr>
        <w:top w:val="none" w:sz="0" w:space="0" w:color="auto"/>
        <w:left w:val="none" w:sz="0" w:space="0" w:color="auto"/>
        <w:bottom w:val="none" w:sz="0" w:space="0" w:color="auto"/>
        <w:right w:val="none" w:sz="0" w:space="0" w:color="auto"/>
      </w:divBdr>
    </w:div>
    <w:div w:id="1314722734">
      <w:bodyDiv w:val="1"/>
      <w:marLeft w:val="0"/>
      <w:marRight w:val="0"/>
      <w:marTop w:val="0"/>
      <w:marBottom w:val="0"/>
      <w:divBdr>
        <w:top w:val="none" w:sz="0" w:space="0" w:color="auto"/>
        <w:left w:val="none" w:sz="0" w:space="0" w:color="auto"/>
        <w:bottom w:val="none" w:sz="0" w:space="0" w:color="auto"/>
        <w:right w:val="none" w:sz="0" w:space="0" w:color="auto"/>
      </w:divBdr>
      <w:divsChild>
        <w:div w:id="180631890">
          <w:marLeft w:val="0"/>
          <w:marRight w:val="0"/>
          <w:marTop w:val="0"/>
          <w:marBottom w:val="0"/>
          <w:divBdr>
            <w:top w:val="none" w:sz="0" w:space="0" w:color="auto"/>
            <w:left w:val="none" w:sz="0" w:space="0" w:color="auto"/>
            <w:bottom w:val="none" w:sz="0" w:space="0" w:color="auto"/>
            <w:right w:val="none" w:sz="0" w:space="0" w:color="auto"/>
          </w:divBdr>
        </w:div>
        <w:div w:id="101460496">
          <w:marLeft w:val="0"/>
          <w:marRight w:val="0"/>
          <w:marTop w:val="150"/>
          <w:marBottom w:val="150"/>
          <w:divBdr>
            <w:top w:val="single" w:sz="6" w:space="8" w:color="C8CCCA"/>
            <w:left w:val="none" w:sz="0" w:space="0" w:color="auto"/>
            <w:bottom w:val="none" w:sz="0" w:space="0" w:color="auto"/>
            <w:right w:val="none" w:sz="0" w:space="0" w:color="auto"/>
          </w:divBdr>
          <w:divsChild>
            <w:div w:id="368190145">
              <w:marLeft w:val="0"/>
              <w:marRight w:val="0"/>
              <w:marTop w:val="0"/>
              <w:marBottom w:val="0"/>
              <w:divBdr>
                <w:top w:val="none" w:sz="0" w:space="0" w:color="auto"/>
                <w:left w:val="none" w:sz="0" w:space="0" w:color="auto"/>
                <w:bottom w:val="none" w:sz="0" w:space="0" w:color="auto"/>
                <w:right w:val="none" w:sz="0" w:space="0" w:color="auto"/>
              </w:divBdr>
            </w:div>
            <w:div w:id="1462770476">
              <w:marLeft w:val="0"/>
              <w:marRight w:val="2850"/>
              <w:marTop w:val="30"/>
              <w:marBottom w:val="0"/>
              <w:divBdr>
                <w:top w:val="none" w:sz="0" w:space="0" w:color="auto"/>
                <w:left w:val="none" w:sz="0" w:space="0" w:color="auto"/>
                <w:bottom w:val="none" w:sz="0" w:space="0" w:color="auto"/>
                <w:right w:val="none" w:sz="0" w:space="0" w:color="auto"/>
              </w:divBdr>
            </w:div>
          </w:divsChild>
        </w:div>
        <w:div w:id="775249240">
          <w:marLeft w:val="0"/>
          <w:marRight w:val="0"/>
          <w:marTop w:val="0"/>
          <w:marBottom w:val="375"/>
          <w:divBdr>
            <w:top w:val="none" w:sz="0" w:space="0" w:color="auto"/>
            <w:left w:val="none" w:sz="0" w:space="0" w:color="auto"/>
            <w:bottom w:val="none" w:sz="0" w:space="0" w:color="auto"/>
            <w:right w:val="none" w:sz="0" w:space="0" w:color="auto"/>
          </w:divBdr>
        </w:div>
        <w:div w:id="1050767416">
          <w:marLeft w:val="0"/>
          <w:marRight w:val="0"/>
          <w:marTop w:val="0"/>
          <w:marBottom w:val="0"/>
          <w:divBdr>
            <w:top w:val="none" w:sz="0" w:space="0" w:color="auto"/>
            <w:left w:val="none" w:sz="0" w:space="0" w:color="auto"/>
            <w:bottom w:val="none" w:sz="0" w:space="0" w:color="auto"/>
            <w:right w:val="none" w:sz="0" w:space="0" w:color="auto"/>
          </w:divBdr>
          <w:divsChild>
            <w:div w:id="7120731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61278301">
      <w:bodyDiv w:val="1"/>
      <w:marLeft w:val="0"/>
      <w:marRight w:val="0"/>
      <w:marTop w:val="0"/>
      <w:marBottom w:val="0"/>
      <w:divBdr>
        <w:top w:val="none" w:sz="0" w:space="0" w:color="auto"/>
        <w:left w:val="none" w:sz="0" w:space="0" w:color="auto"/>
        <w:bottom w:val="none" w:sz="0" w:space="0" w:color="auto"/>
        <w:right w:val="none" w:sz="0" w:space="0" w:color="auto"/>
      </w:divBdr>
    </w:div>
    <w:div w:id="1471676838">
      <w:bodyDiv w:val="1"/>
      <w:marLeft w:val="0"/>
      <w:marRight w:val="0"/>
      <w:marTop w:val="0"/>
      <w:marBottom w:val="0"/>
      <w:divBdr>
        <w:top w:val="none" w:sz="0" w:space="0" w:color="auto"/>
        <w:left w:val="none" w:sz="0" w:space="0" w:color="auto"/>
        <w:bottom w:val="none" w:sz="0" w:space="0" w:color="auto"/>
        <w:right w:val="none" w:sz="0" w:space="0" w:color="auto"/>
      </w:divBdr>
    </w:div>
    <w:div w:id="1597516450">
      <w:bodyDiv w:val="1"/>
      <w:marLeft w:val="0"/>
      <w:marRight w:val="0"/>
      <w:marTop w:val="0"/>
      <w:marBottom w:val="0"/>
      <w:divBdr>
        <w:top w:val="none" w:sz="0" w:space="0" w:color="auto"/>
        <w:left w:val="none" w:sz="0" w:space="0" w:color="auto"/>
        <w:bottom w:val="none" w:sz="0" w:space="0" w:color="auto"/>
        <w:right w:val="none" w:sz="0" w:space="0" w:color="auto"/>
      </w:divBdr>
      <w:divsChild>
        <w:div w:id="1193422246">
          <w:marLeft w:val="150"/>
          <w:marRight w:val="0"/>
          <w:marTop w:val="0"/>
          <w:marBottom w:val="0"/>
          <w:divBdr>
            <w:top w:val="none" w:sz="0" w:space="0" w:color="auto"/>
            <w:left w:val="none" w:sz="0" w:space="0" w:color="auto"/>
            <w:bottom w:val="none" w:sz="0" w:space="0" w:color="auto"/>
            <w:right w:val="none" w:sz="0" w:space="0" w:color="auto"/>
          </w:divBdr>
        </w:div>
        <w:div w:id="91558645">
          <w:marLeft w:val="0"/>
          <w:marRight w:val="0"/>
          <w:marTop w:val="0"/>
          <w:marBottom w:val="0"/>
          <w:divBdr>
            <w:top w:val="none" w:sz="0" w:space="0" w:color="auto"/>
            <w:left w:val="none" w:sz="0" w:space="0" w:color="auto"/>
            <w:bottom w:val="none" w:sz="0" w:space="0" w:color="auto"/>
            <w:right w:val="none" w:sz="0" w:space="0" w:color="auto"/>
          </w:divBdr>
          <w:divsChild>
            <w:div w:id="771164304">
              <w:marLeft w:val="0"/>
              <w:marRight w:val="375"/>
              <w:marTop w:val="75"/>
              <w:marBottom w:val="150"/>
              <w:divBdr>
                <w:top w:val="none" w:sz="0" w:space="0" w:color="auto"/>
                <w:left w:val="none" w:sz="0" w:space="0" w:color="auto"/>
                <w:bottom w:val="none" w:sz="0" w:space="0" w:color="auto"/>
                <w:right w:val="none" w:sz="0" w:space="0" w:color="auto"/>
              </w:divBdr>
              <w:divsChild>
                <w:div w:id="1610427246">
                  <w:marLeft w:val="0"/>
                  <w:marRight w:val="0"/>
                  <w:marTop w:val="0"/>
                  <w:marBottom w:val="150"/>
                  <w:divBdr>
                    <w:top w:val="none" w:sz="0" w:space="0" w:color="auto"/>
                    <w:left w:val="none" w:sz="0" w:space="0" w:color="auto"/>
                    <w:bottom w:val="none" w:sz="0" w:space="0" w:color="auto"/>
                    <w:right w:val="none" w:sz="0" w:space="0" w:color="auto"/>
                  </w:divBdr>
                  <w:divsChild>
                    <w:div w:id="1606111627">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636108042">
      <w:bodyDiv w:val="1"/>
      <w:marLeft w:val="0"/>
      <w:marRight w:val="0"/>
      <w:marTop w:val="0"/>
      <w:marBottom w:val="0"/>
      <w:divBdr>
        <w:top w:val="none" w:sz="0" w:space="0" w:color="auto"/>
        <w:left w:val="none" w:sz="0" w:space="0" w:color="auto"/>
        <w:bottom w:val="none" w:sz="0" w:space="0" w:color="auto"/>
        <w:right w:val="none" w:sz="0" w:space="0" w:color="auto"/>
      </w:divBdr>
    </w:div>
    <w:div w:id="1726953711">
      <w:bodyDiv w:val="1"/>
      <w:marLeft w:val="0"/>
      <w:marRight w:val="0"/>
      <w:marTop w:val="0"/>
      <w:marBottom w:val="0"/>
      <w:divBdr>
        <w:top w:val="none" w:sz="0" w:space="0" w:color="auto"/>
        <w:left w:val="none" w:sz="0" w:space="0" w:color="auto"/>
        <w:bottom w:val="none" w:sz="0" w:space="0" w:color="auto"/>
        <w:right w:val="none" w:sz="0" w:space="0" w:color="auto"/>
      </w:divBdr>
    </w:div>
    <w:div w:id="1754618751">
      <w:bodyDiv w:val="1"/>
      <w:marLeft w:val="0"/>
      <w:marRight w:val="0"/>
      <w:marTop w:val="0"/>
      <w:marBottom w:val="0"/>
      <w:divBdr>
        <w:top w:val="none" w:sz="0" w:space="0" w:color="auto"/>
        <w:left w:val="none" w:sz="0" w:space="0" w:color="auto"/>
        <w:bottom w:val="none" w:sz="0" w:space="0" w:color="auto"/>
        <w:right w:val="none" w:sz="0" w:space="0" w:color="auto"/>
      </w:divBdr>
    </w:div>
    <w:div w:id="1763836493">
      <w:bodyDiv w:val="1"/>
      <w:marLeft w:val="0"/>
      <w:marRight w:val="0"/>
      <w:marTop w:val="0"/>
      <w:marBottom w:val="0"/>
      <w:divBdr>
        <w:top w:val="none" w:sz="0" w:space="0" w:color="auto"/>
        <w:left w:val="none" w:sz="0" w:space="0" w:color="auto"/>
        <w:bottom w:val="none" w:sz="0" w:space="0" w:color="auto"/>
        <w:right w:val="none" w:sz="0" w:space="0" w:color="auto"/>
      </w:divBdr>
      <w:divsChild>
        <w:div w:id="1876119140">
          <w:marLeft w:val="0"/>
          <w:marRight w:val="0"/>
          <w:marTop w:val="0"/>
          <w:marBottom w:val="225"/>
          <w:divBdr>
            <w:top w:val="none" w:sz="0" w:space="0" w:color="auto"/>
            <w:left w:val="none" w:sz="0" w:space="0" w:color="auto"/>
            <w:bottom w:val="none" w:sz="0" w:space="0" w:color="auto"/>
            <w:right w:val="none" w:sz="0" w:space="0" w:color="auto"/>
          </w:divBdr>
        </w:div>
      </w:divsChild>
    </w:div>
    <w:div w:id="1797750609">
      <w:bodyDiv w:val="1"/>
      <w:marLeft w:val="0"/>
      <w:marRight w:val="0"/>
      <w:marTop w:val="0"/>
      <w:marBottom w:val="0"/>
      <w:divBdr>
        <w:top w:val="none" w:sz="0" w:space="0" w:color="auto"/>
        <w:left w:val="none" w:sz="0" w:space="0" w:color="auto"/>
        <w:bottom w:val="none" w:sz="0" w:space="0" w:color="auto"/>
        <w:right w:val="none" w:sz="0" w:space="0" w:color="auto"/>
      </w:divBdr>
    </w:div>
    <w:div w:id="1868791027">
      <w:bodyDiv w:val="1"/>
      <w:marLeft w:val="0"/>
      <w:marRight w:val="0"/>
      <w:marTop w:val="0"/>
      <w:marBottom w:val="0"/>
      <w:divBdr>
        <w:top w:val="none" w:sz="0" w:space="0" w:color="auto"/>
        <w:left w:val="none" w:sz="0" w:space="0" w:color="auto"/>
        <w:bottom w:val="none" w:sz="0" w:space="0" w:color="auto"/>
        <w:right w:val="none" w:sz="0" w:space="0" w:color="auto"/>
      </w:divBdr>
    </w:div>
    <w:div w:id="1880897542">
      <w:bodyDiv w:val="1"/>
      <w:marLeft w:val="0"/>
      <w:marRight w:val="0"/>
      <w:marTop w:val="0"/>
      <w:marBottom w:val="0"/>
      <w:divBdr>
        <w:top w:val="none" w:sz="0" w:space="0" w:color="auto"/>
        <w:left w:val="none" w:sz="0" w:space="0" w:color="auto"/>
        <w:bottom w:val="none" w:sz="0" w:space="0" w:color="auto"/>
        <w:right w:val="none" w:sz="0" w:space="0" w:color="auto"/>
      </w:divBdr>
    </w:div>
    <w:div w:id="2145658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gorcom33_ev@mail.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gorcom33_ev@mail.r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DE1247-A2A8-427F-8FA8-D72247CD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14</Pages>
  <Words>3344</Words>
  <Characters>19063</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124</cp:revision>
  <cp:lastPrinted>2016-11-29T07:43:00Z</cp:lastPrinted>
  <dcterms:created xsi:type="dcterms:W3CDTF">2018-05-07T06:43:00Z</dcterms:created>
  <dcterms:modified xsi:type="dcterms:W3CDTF">2018-12-10T12:13:00Z</dcterms:modified>
</cp:coreProperties>
</file>